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C6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  <w:highlight w:val="none"/>
          <w:u w:val="none"/>
        </w:rPr>
        <w:t>秦皇岛北戴河新区</w:t>
      </w:r>
    </w:p>
    <w:p w14:paraId="65F1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</w:rPr>
        <w:t>凤栖梧桐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8"/>
          <w:sz w:val="44"/>
          <w:szCs w:val="44"/>
          <w:highlight w:val="none"/>
          <w:u w:val="none"/>
        </w:rPr>
        <w:t>人才安居工程实施办法</w:t>
      </w:r>
    </w:p>
    <w:p w14:paraId="7F33C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10"/>
          <w:sz w:val="36"/>
          <w:szCs w:val="36"/>
          <w:highlight w:val="none"/>
          <w:u w:val="none"/>
        </w:rPr>
      </w:pPr>
      <w:r>
        <w:rPr>
          <w:rFonts w:hint="eastAsia" w:ascii="楷体" w:hAnsi="楷体" w:eastAsia="楷体" w:cs="楷体"/>
          <w:b w:val="0"/>
          <w:bCs w:val="0"/>
          <w:spacing w:val="8"/>
          <w:sz w:val="36"/>
          <w:szCs w:val="36"/>
          <w:highlight w:val="none"/>
          <w:u w:val="none"/>
          <w:lang w:val="en-US" w:eastAsia="zh-CN"/>
        </w:rPr>
        <w:t>（征求意见稿）</w:t>
      </w:r>
    </w:p>
    <w:p w14:paraId="6B7C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第一章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总则</w:t>
      </w:r>
    </w:p>
    <w:p w14:paraId="55A1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第一条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为深入实施人才强区战略，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进一步优化人才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发展环境，充分发挥住房在吸引集聚人才方面的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保障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作用，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规范人才安居工作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，结合新区实际，制定本办法。</w:t>
      </w:r>
    </w:p>
    <w:p w14:paraId="2DAF5E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" w:firstLine="649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第二条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本办法所称人才安居工程是指使用财政资金、国有资产或提供优惠政策，为新区经济社会发展所需要的各类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优秀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人才提供的安居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保障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服务。</w:t>
      </w:r>
    </w:p>
    <w:p w14:paraId="152F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1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第三条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安居工作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，坚持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普惠性、开放性和持续性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原则，充分体现公开、公平、公正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主要适用于服务新区且在新区无住房的各类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优秀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人才周转使用，在新区已购买过住房后出售的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属于无住房范畴，已申请且享受市、县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区）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人才安居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保障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服务的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再纳入新区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范围。</w:t>
      </w:r>
    </w:p>
    <w:p w14:paraId="001D9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第二章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对象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标准</w:t>
      </w:r>
    </w:p>
    <w:p w14:paraId="7E88D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第四条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按照人才层次分为A、B、C、D、 E 五个类别，具体划分如下：</w:t>
      </w:r>
    </w:p>
    <w:p w14:paraId="0CCF0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诺贝尔奖、菲尔兹奖、图灵奖等世界知名奖项获得者；国家最高科学技术奖获得者；中国科学院、中国工程院院士和发达国家院士；其他相当于该层次的顶尖人才。</w:t>
      </w:r>
    </w:p>
    <w:p w14:paraId="66BF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国家有突出贡献的中青年专家；长江学者；中国科学院百人计划人选；国家千人计划、国家特支计划人选；科技部重大计划项目主要负责人；新世纪百千万人才工程国家级人选；国家杰出青年科学基金获得者；国家级教学名师；获国家自然科学奖、国家技术发明奖、国家科学技术进步奖一二等奖的前3位完成人；入选国家创新人才推进计划的高层次人才；国内外知名经济学家、大师级文化艺术名家；国际产业技术体系首席科学家；全国自然科学奖、技术发明奖、科技进步奖获得者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排名前3位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/>
        </w:rPr>
        <w:t>）；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国内外知名经济学家；围绕新区主要产业体系，新引进的国际顶尖人才；其他相当于该层次的领军人才。</w:t>
      </w:r>
    </w:p>
    <w:p w14:paraId="030D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享受国务院政府特殊津贴人员；省部级有突出贡献的中青年专家；省“巨人计划”团队领军人才；省“百人计划”专家；省管优秀专家；一级演职人员；培养出在奥运会或世锦赛上夺得金牌运动员的国家级教练员；获省自然科学奖、技术发明奖、科学技术进步奖一等奖的前2位完成人；获中华技能大奖或全国技术能手的高技能人才；中国500强企业主要经营管理人才；其他相当于该层次的高层次人才。</w:t>
      </w:r>
    </w:p>
    <w:p w14:paraId="512B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围绕新区主要产业体系，新引进的国家级、省级产业领军人才；对创新创业团队、海内外高端人才团队带技术、带成果、带项目来新区创新创业和转化成果的领军人才；学科带头人符合国家级杰出人才、领军人才、海外高层次人才认定标准的；被新区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聘为专家、顾问或智囊的高级人才；国际旅游、生命健康等领域发展急需的紧缺人才；拥有独特优势、能够充分发挥一技之长、通过营销策划等手段、有效提升新区美誉度、知名度和影响力的优秀人才；其他相当于该层次的优秀人才。</w:t>
      </w:r>
    </w:p>
    <w:p w14:paraId="1DCE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市管优秀专家、杰出工匠等经过认定的市级以上的各类专家、人才；文化、卫生领域高层次人才；公共事业急需高层次人才；正高职称人员；其他相当于该层次的拔尖人才。</w:t>
      </w:r>
    </w:p>
    <w:p w14:paraId="41B8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副高职称人员；博士；高级技师；其他相当于该层次的人才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/>
        </w:rPr>
        <w:t>。</w:t>
      </w:r>
    </w:p>
    <w:p w14:paraId="4633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硕士；985、211双一流重点院校全日制大学本科生及其他急需专业人才。</w:t>
      </w:r>
    </w:p>
    <w:p w14:paraId="71A4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全日制大学本科生及其他各类实用型高技能人才。</w:t>
      </w:r>
    </w:p>
    <w:p w14:paraId="319CB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为A类人才，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为B类人才，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为C类人才，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/>
        </w:rPr>
        <w:t>D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类人才，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为E类人才。</w:t>
      </w:r>
    </w:p>
    <w:p w14:paraId="6B8F1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第五条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人才安居工程主要以人才公寓为载体，分为产权型和租赁型两种类型，以租赁型为主。其中：</w:t>
      </w:r>
    </w:p>
    <w:p w14:paraId="7A6B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产权型人才公寓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。主要面向国际顶尖人才，具体包括：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诺贝尔奖、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菲尔兹奖、图灵奖等世界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知名奖项获得者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国家最高科学技术奖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获得者；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中国科学院院士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中国工程院院士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和发达国家院士等，由双方友好协商确定。</w:t>
      </w:r>
    </w:p>
    <w:p w14:paraId="7451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租赁型人才公寓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租金标准由新区人才公寓运营单位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参照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市场租金确定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费用主要包含租金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以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及水、电、暖、燃气、网络、物业等费用。根据人才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对应类别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，执行以下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标准：</w:t>
      </w:r>
    </w:p>
    <w:p w14:paraId="6E5D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A类人才可免费使用人才公寓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；</w:t>
      </w:r>
    </w:p>
    <w:p w14:paraId="424E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B类人才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费用由管委负担60%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用人单位负担40%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；</w:t>
      </w:r>
    </w:p>
    <w:p w14:paraId="74450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C类人才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费用由管委和用人单位各负担40%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个人负担20%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；</w:t>
      </w:r>
    </w:p>
    <w:p w14:paraId="5C1B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D类人才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费用由管委和用人单位各负担30%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个人负担40%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；</w:t>
      </w:r>
    </w:p>
    <w:p w14:paraId="265D2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E类人才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租赁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费用由管委和用人单位各负担25%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个人负担50%。</w:t>
      </w:r>
    </w:p>
    <w:p w14:paraId="716A7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8"/>
          <w:sz w:val="31"/>
          <w:szCs w:val="31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以上人才原则上应租住在由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新区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管委提供的人才公寓。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有特殊需要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，经本人申请，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报请新区党工委人才工作领导小组办公室（以下简称“人才办”，设在党群工作部）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同意后，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可按照便捷便利原则，对应参照上述补贴标准，综合市场价格等因素，就近租住。</w:t>
      </w:r>
    </w:p>
    <w:p w14:paraId="6A12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第三章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申请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程序</w:t>
      </w:r>
    </w:p>
    <w:p w14:paraId="7AC7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第六条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人才安居申请时间以6个月起。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按以下程序办理：</w:t>
      </w:r>
    </w:p>
    <w:p w14:paraId="1A94D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</w:rPr>
        <w:t>一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</w:rPr>
        <w:t>申请。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申请人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向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党群工作部（人才办）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提出安居申请，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提交下列资料：</w:t>
      </w:r>
    </w:p>
    <w:p w14:paraId="0810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1.《秦皇岛北戴河新区人才公寓租赁申请表》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附件1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一式三份；</w:t>
      </w:r>
    </w:p>
    <w:p w14:paraId="3BCDC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2.申请人及家庭成员在新区无房承诺书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附件2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和住房保障部门提供的无住房证明；</w:t>
      </w:r>
    </w:p>
    <w:p w14:paraId="40009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3.申请人学历证书、职称证书、身份证、在新区工作签订劳动合同及其他相关证明材料的原件及复印件。</w:t>
      </w:r>
    </w:p>
    <w:p w14:paraId="2B3A2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审查。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党群工作部（人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会同住房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和城乡建设局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等部门对申请人提供的申请材料进行资格审查，审查合格后，出具《人才公寓入住通知书》。</w:t>
      </w:r>
    </w:p>
    <w:p w14:paraId="7BC4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公示。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申请结果在新区官方网站公布，公示期为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5个工作日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。</w:t>
      </w:r>
    </w:p>
    <w:p w14:paraId="5B40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签约。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申请人持《人才公寓入住通知书》在规定时间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到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人才公寓运营管理单位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办理签约入住手续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逾期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未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办理的，视为自动放弃。</w:t>
      </w:r>
    </w:p>
    <w:p w14:paraId="6ED29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人按以下程序办理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退出手续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：</w:t>
      </w:r>
    </w:p>
    <w:p w14:paraId="75E0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申报。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人向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提出书面申请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根据工作实际，党群工作部（人才办）出具《退房通知书》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</w:t>
      </w:r>
    </w:p>
    <w:p w14:paraId="066E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" w:hAnsi="楷体" w:eastAsia="楷体" w:cs="楷体"/>
          <w:spacing w:val="-8"/>
          <w:sz w:val="32"/>
          <w:szCs w:val="32"/>
          <w:highlight w:val="none"/>
          <w:u w:val="none"/>
          <w:lang w:eastAsia="zh-CN"/>
        </w:rPr>
        <w:t>退房。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《退房通知书》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在规定时间内到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人才公寓运营管理单位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办理房屋退出手续并结算各项费用，终止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关系。</w:t>
      </w:r>
    </w:p>
    <w:p w14:paraId="45412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第四章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使用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管理</w:t>
      </w:r>
    </w:p>
    <w:p w14:paraId="64803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第八条  党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工委人才工作领导小组为人才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安居工作的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组织领导机构，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负责人才安居工作的统筹协调、整体推进等工作，党群工作部（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负责人才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安居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工作的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日常管理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等工作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，每年会同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住房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和城乡建设局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党群工作部，以及人才公寓运营管理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等有关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职能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部门进行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监督检查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住房和城乡建设局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负责房产核查工作；财政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金融局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负责补贴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保障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部门负责社会保险和劳动用工核查工作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人才公寓运营管理单位负责人才公寓分配、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签约、日常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管理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及维护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等工作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</w:t>
      </w:r>
    </w:p>
    <w:p w14:paraId="4020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人有下列行为之一的，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人才公寓运营管理单位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有权终止合同：</w:t>
      </w:r>
    </w:p>
    <w:p w14:paraId="248F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有违法违纪行为的；</w:t>
      </w:r>
    </w:p>
    <w:p w14:paraId="3FBA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无正当理由闲置住房达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个月以上的；</w:t>
      </w:r>
    </w:p>
    <w:p w14:paraId="2CD8C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将住房转租、出借、合租或者用于违法活动的；</w:t>
      </w:r>
    </w:p>
    <w:p w14:paraId="03ED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所在单位已解决住房或个人已购买自住商品房的；</w:t>
      </w:r>
    </w:p>
    <w:p w14:paraId="0BB7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五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调离新区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含辞职、辞退、自动离职等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情形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的；</w:t>
      </w:r>
    </w:p>
    <w:p w14:paraId="39A84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六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擅自装修或者改变房屋结构，影响房屋使用安全的；</w:t>
      </w:r>
    </w:p>
    <w:p w14:paraId="6685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七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不符合管理规定的其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它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行为。</w:t>
      </w:r>
    </w:p>
    <w:p w14:paraId="362B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第十条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人负有保证房屋及其设备完好并合理使用的义务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因使用不当或其他人为原因造成房屋及其设备损坏的，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人要负责修复并依法承担相关费用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</w:t>
      </w:r>
    </w:p>
    <w:p w14:paraId="3D018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人出现下列情形之一的，应主动退出：</w:t>
      </w:r>
    </w:p>
    <w:p w14:paraId="76158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一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合同到期且未申请续租的；</w:t>
      </w:r>
    </w:p>
    <w:p w14:paraId="0F892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期间拥有其他住房的；</w:t>
      </w:r>
    </w:p>
    <w:p w14:paraId="70A7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三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其他需要退出的情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形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。</w:t>
      </w:r>
    </w:p>
    <w:p w14:paraId="1BAA9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十一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依法依规收回人才公寓住房的，应当为原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人提供合理的搬迁期限。搬迁期满，原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人无正当理由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拒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不搬迁的，人才公寓运营管理单位责令限期搬迁，并作出限期搬迁决定书；当事人逾期不搬迁的，由人才公寓运营管理单位申请人民法院强制执行。</w:t>
      </w:r>
    </w:p>
    <w:p w14:paraId="2D3F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第十二条  人才公寓租赁实行“先垫后补”资金保障运行机制，申请人先行垫付租金。期满后，党群工作部（人才办）向新区管委申请补贴资金，并拨付至运营管理单位，由其向申请人拨付个人租金补贴。</w:t>
      </w:r>
    </w:p>
    <w:p w14:paraId="116B3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责任追究</w:t>
      </w:r>
    </w:p>
    <w:p w14:paraId="0D8ADF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对弄虚作假骗取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人才安居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资格的单位和个人，一经查实取消其资格，收回人才公寓，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年内不得再申请人才公寓。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入住人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工作及住房情况发生改变，用人单位未按规定通知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人才办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的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1年内不得再申请人才公寓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</w:rPr>
        <w:t>。</w:t>
      </w:r>
    </w:p>
    <w:p w14:paraId="75A9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十四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党群工作部、财政金融局、住房和城乡建设局等相关职能部门，以及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人才公寓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运营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管理部门工作人员在管理工作中滥用职权、玩忽职守、徇私舞弊的，依法给予处分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构成犯罪的，依法追究刑事责任。</w:t>
      </w:r>
    </w:p>
    <w:p w14:paraId="25B63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6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章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  <w:highlight w:val="none"/>
          <w:u w:val="none"/>
        </w:rPr>
        <w:t>附则</w:t>
      </w:r>
    </w:p>
    <w:p w14:paraId="614D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十五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对符合新区经济社会高质量发展需要的人才，其人才公寓申请、租赁期限、配套服务等事项，实行“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一人一策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一事一议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”管理。 </w:t>
      </w:r>
    </w:p>
    <w:p w14:paraId="0243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第十六条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本办法由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党群工作部（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人才办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会同相关单位负责解释。</w:t>
      </w:r>
    </w:p>
    <w:p w14:paraId="1EFE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1"/>
          <w:szCs w:val="31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十七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本办法自发布之日起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施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行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，此前发布的《北戴河新区“凤栖梧桐”人才安居工程实施办法（试行）》（秦北新规</w:t>
      </w:r>
      <w:r>
        <w:rPr>
          <w:rFonts w:hint="eastAsia" w:ascii="微软雅黑" w:hAnsi="微软雅黑" w:eastAsia="微软雅黑" w:cs="微软雅黑"/>
          <w:spacing w:val="-8"/>
          <w:sz w:val="32"/>
          <w:szCs w:val="32"/>
          <w:highlight w:val="none"/>
          <w:u w:val="none"/>
          <w:lang w:val="en-US" w:eastAsia="zh-CN"/>
        </w:rPr>
        <w:t>〔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spacing w:val="-8"/>
          <w:sz w:val="32"/>
          <w:szCs w:val="32"/>
          <w:highlight w:val="none"/>
          <w:u w:val="none"/>
          <w:lang w:val="en-US" w:eastAsia="zh-CN"/>
        </w:rPr>
        <w:t>〕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2号）同时废止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。</w:t>
      </w:r>
    </w:p>
    <w:p w14:paraId="4A8E6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1"/>
          <w:szCs w:val="31"/>
          <w:highlight w:val="none"/>
          <w:u w:val="none"/>
        </w:rPr>
      </w:pPr>
    </w:p>
    <w:p w14:paraId="0A92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附件：1.秦皇岛北戴河新区人才公寓租赁申请表</w:t>
      </w:r>
    </w:p>
    <w:p w14:paraId="00BA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1"/>
          <w:szCs w:val="31"/>
          <w:highlight w:val="none"/>
          <w:u w:val="none"/>
        </w:rPr>
        <w:sectPr>
          <w:footerReference r:id="rId5" w:type="default"/>
          <w:pgSz w:w="11860" w:h="16780"/>
          <w:pgMar w:top="2098" w:right="1474" w:bottom="1984" w:left="1587" w:header="0" w:footer="699" w:gutter="0"/>
          <w:pgNumType w:fmt="decimal"/>
          <w:cols w:space="720" w:num="1"/>
        </w:sectPr>
      </w:pPr>
      <w:r>
        <w:rPr>
          <w:rFonts w:hint="default" w:ascii="Times New Roman" w:hAnsi="Times New Roman" w:eastAsia="方正仿宋简体" w:cs="Times New Roman"/>
          <w:color w:val="FFFFFF" w:themeColor="background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bg1"/>
            </w14:solidFill>
          </w14:textFill>
        </w:rPr>
        <w:t>附件：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  <w:highlight w:val="none"/>
          <w:u w:val="none"/>
          <w:lang w:val="en-US" w:eastAsia="zh-CN"/>
        </w:rPr>
        <w:t>2.在北戴河新区无房承诺书</w:t>
      </w:r>
    </w:p>
    <w:p w14:paraId="277DF7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rPr>
          <w:rFonts w:hint="default" w:ascii="Times New Roman Regular" w:hAnsi="Times New Roman Regular" w:eastAsia="黑体" w:cs="Times New Roman Regular"/>
          <w:spacing w:val="28"/>
          <w:sz w:val="32"/>
          <w:szCs w:val="32"/>
          <w:highlight w:val="none"/>
          <w:u w:val="none"/>
        </w:rPr>
      </w:pPr>
      <w:r>
        <w:rPr>
          <w:rFonts w:hint="default" w:ascii="Times New Roman Regular" w:hAnsi="Times New Roman Regular" w:eastAsia="黑体" w:cs="Times New Roman Regular"/>
          <w:spacing w:val="28"/>
          <w:sz w:val="32"/>
          <w:szCs w:val="32"/>
          <w:highlight w:val="none"/>
          <w:u w:val="none"/>
        </w:rPr>
        <w:t>附件1</w:t>
      </w:r>
    </w:p>
    <w:p w14:paraId="2EF869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19" w:lineRule="auto"/>
        <w:ind w:left="1131"/>
        <w:rPr>
          <w:rFonts w:hint="default" w:ascii="Times New Roman Regular" w:hAnsi="Times New Roman Regular" w:eastAsia="宋体" w:cs="Times New Roman Regular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u w:val="none"/>
        </w:rPr>
        <w:t>秦皇岛北戴河新区人才公寓租赁申请表</w:t>
      </w:r>
    </w:p>
    <w:p w14:paraId="37E028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/>
        <w:jc w:val="right"/>
        <w:textAlignment w:val="baseline"/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</w:pPr>
      <w:r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填表日期：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年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月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日</w:t>
      </w:r>
    </w:p>
    <w:p w14:paraId="4FDA8A4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"/>
        <w:textAlignment w:val="baseline"/>
        <w:rPr>
          <w:rFonts w:hint="eastAsia" w:ascii="黑体" w:hAnsi="黑体" w:eastAsia="楷体" w:cs="黑体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申请人类别：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val="en-US" w:eastAsia="zh-CN"/>
        </w:rPr>
        <w:t xml:space="preserve">    （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</w:rPr>
        <w:t>对应填写A、B、C、D、E五个类别</w:t>
      </w: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  <w:highlight w:val="none"/>
          <w:u w:val="none"/>
          <w:lang w:eastAsia="zh-CN"/>
        </w:rPr>
        <w:t>）</w:t>
      </w:r>
    </w:p>
    <w:p w14:paraId="25FF09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51" w:lineRule="exact"/>
        <w:rPr>
          <w:rFonts w:hint="default" w:ascii="Times New Roman Regular" w:hAnsi="Times New Roman Regular" w:cs="Times New Roman Regular"/>
          <w:highlight w:val="none"/>
          <w:u w:val="none"/>
        </w:rPr>
      </w:pPr>
    </w:p>
    <w:tbl>
      <w:tblPr>
        <w:tblStyle w:val="6"/>
        <w:tblW w:w="95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218"/>
        <w:gridCol w:w="1242"/>
        <w:gridCol w:w="780"/>
        <w:gridCol w:w="1514"/>
        <w:gridCol w:w="1129"/>
        <w:gridCol w:w="714"/>
        <w:gridCol w:w="932"/>
        <w:gridCol w:w="1561"/>
      </w:tblGrid>
      <w:tr w14:paraId="47EA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F2D4C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  <w:t>申请人基本情况</w:t>
            </w:r>
          </w:p>
        </w:tc>
        <w:tc>
          <w:tcPr>
            <w:tcW w:w="1218" w:type="dxa"/>
            <w:vAlign w:val="center"/>
          </w:tcPr>
          <w:p w14:paraId="2E1395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19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1242" w:type="dxa"/>
            <w:vAlign w:val="center"/>
          </w:tcPr>
          <w:p w14:paraId="608D1F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center"/>
          </w:tcPr>
          <w:p w14:paraId="42E943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  <w:highlight w:val="none"/>
                <w:u w:val="none"/>
              </w:rPr>
              <w:t>性别</w:t>
            </w:r>
          </w:p>
        </w:tc>
        <w:tc>
          <w:tcPr>
            <w:tcW w:w="1514" w:type="dxa"/>
            <w:vAlign w:val="center"/>
          </w:tcPr>
          <w:p w14:paraId="2E737F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9" w:type="dxa"/>
            <w:vAlign w:val="center"/>
          </w:tcPr>
          <w:p w14:paraId="426EBD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1646" w:type="dxa"/>
            <w:gridSpan w:val="2"/>
            <w:vAlign w:val="top"/>
          </w:tcPr>
          <w:p w14:paraId="1B7030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61" w:type="dxa"/>
            <w:vMerge w:val="restart"/>
            <w:tcBorders>
              <w:bottom w:val="nil"/>
            </w:tcBorders>
            <w:vAlign w:val="center"/>
          </w:tcPr>
          <w:p w14:paraId="06E0CD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照片</w:t>
            </w:r>
          </w:p>
        </w:tc>
      </w:tr>
      <w:tr w14:paraId="32E4D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CC79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35021C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身份证</w:t>
            </w:r>
          </w:p>
          <w:p w14:paraId="2D5E5D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号码</w:t>
            </w:r>
          </w:p>
        </w:tc>
        <w:tc>
          <w:tcPr>
            <w:tcW w:w="2022" w:type="dxa"/>
            <w:gridSpan w:val="2"/>
            <w:vAlign w:val="top"/>
          </w:tcPr>
          <w:p w14:paraId="129B61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14" w:type="dxa"/>
            <w:vAlign w:val="top"/>
          </w:tcPr>
          <w:p w14:paraId="053D1E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户籍</w:t>
            </w:r>
          </w:p>
          <w:p w14:paraId="1C04D0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所在地</w:t>
            </w:r>
          </w:p>
        </w:tc>
        <w:tc>
          <w:tcPr>
            <w:tcW w:w="2775" w:type="dxa"/>
            <w:gridSpan w:val="3"/>
            <w:vAlign w:val="top"/>
          </w:tcPr>
          <w:p w14:paraId="24F517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nil"/>
              <w:bottom w:val="nil"/>
            </w:tcBorders>
            <w:vAlign w:val="top"/>
          </w:tcPr>
          <w:p w14:paraId="2D72AE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2A7EC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1D25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3D2688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工作单位及职务</w:t>
            </w:r>
          </w:p>
        </w:tc>
        <w:tc>
          <w:tcPr>
            <w:tcW w:w="2022" w:type="dxa"/>
            <w:gridSpan w:val="2"/>
            <w:vAlign w:val="top"/>
          </w:tcPr>
          <w:p w14:paraId="33FF49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14" w:type="dxa"/>
            <w:vAlign w:val="top"/>
          </w:tcPr>
          <w:p w14:paraId="1E38EF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到新区</w:t>
            </w:r>
          </w:p>
          <w:p w14:paraId="1AB0E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工作时间</w:t>
            </w:r>
          </w:p>
        </w:tc>
        <w:tc>
          <w:tcPr>
            <w:tcW w:w="1129" w:type="dxa"/>
            <w:vAlign w:val="top"/>
          </w:tcPr>
          <w:p w14:paraId="69B625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14" w:type="dxa"/>
            <w:vAlign w:val="center"/>
          </w:tcPr>
          <w:p w14:paraId="44EA1D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婚否</w:t>
            </w:r>
          </w:p>
        </w:tc>
        <w:tc>
          <w:tcPr>
            <w:tcW w:w="932" w:type="dxa"/>
            <w:vAlign w:val="center"/>
          </w:tcPr>
          <w:p w14:paraId="519FA1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4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highlight w:val="none"/>
                <w:u w:val="none"/>
              </w:rPr>
              <w:t>是□</w:t>
            </w:r>
          </w:p>
          <w:p w14:paraId="0F5C81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highlight w:val="none"/>
                <w:u w:val="none"/>
              </w:rPr>
              <w:t>否□</w:t>
            </w:r>
          </w:p>
        </w:tc>
        <w:tc>
          <w:tcPr>
            <w:tcW w:w="1561" w:type="dxa"/>
            <w:vMerge w:val="continue"/>
            <w:tcBorders>
              <w:top w:val="nil"/>
            </w:tcBorders>
            <w:vAlign w:val="top"/>
          </w:tcPr>
          <w:p w14:paraId="15CF19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12699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1D6D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23FA54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专业技术</w:t>
            </w: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1242" w:type="dxa"/>
            <w:vAlign w:val="top"/>
          </w:tcPr>
          <w:p w14:paraId="017185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top"/>
          </w:tcPr>
          <w:p w14:paraId="5B10F1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学历</w:t>
            </w:r>
          </w:p>
          <w:p w14:paraId="148E8F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学位</w:t>
            </w:r>
          </w:p>
        </w:tc>
        <w:tc>
          <w:tcPr>
            <w:tcW w:w="1514" w:type="dxa"/>
            <w:vAlign w:val="top"/>
          </w:tcPr>
          <w:p w14:paraId="06A6DA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9" w:type="dxa"/>
            <w:vAlign w:val="top"/>
          </w:tcPr>
          <w:p w14:paraId="609DB6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3"/>
                <w:sz w:val="28"/>
                <w:szCs w:val="28"/>
                <w:highlight w:val="none"/>
                <w:u w:val="none"/>
              </w:rPr>
              <w:t>毕业院校及专业</w:t>
            </w:r>
          </w:p>
        </w:tc>
        <w:tc>
          <w:tcPr>
            <w:tcW w:w="3207" w:type="dxa"/>
            <w:gridSpan w:val="3"/>
            <w:vAlign w:val="top"/>
          </w:tcPr>
          <w:p w14:paraId="63751E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4F60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7" w:hRule="atLeast"/>
          <w:jc w:val="center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0609B3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center"/>
          </w:tcPr>
          <w:p w14:paraId="1469A4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5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主要业绩</w:t>
            </w:r>
          </w:p>
        </w:tc>
        <w:tc>
          <w:tcPr>
            <w:tcW w:w="7872" w:type="dxa"/>
            <w:gridSpan w:val="7"/>
            <w:vAlign w:val="top"/>
          </w:tcPr>
          <w:p w14:paraId="7B11AD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2B4B6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 w14:paraId="289C5B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  <w:t>配偶及子女情况</w:t>
            </w:r>
          </w:p>
        </w:tc>
        <w:tc>
          <w:tcPr>
            <w:tcW w:w="1218" w:type="dxa"/>
            <w:vAlign w:val="center"/>
          </w:tcPr>
          <w:p w14:paraId="43D85F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1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称谓</w:t>
            </w:r>
          </w:p>
        </w:tc>
        <w:tc>
          <w:tcPr>
            <w:tcW w:w="1242" w:type="dxa"/>
            <w:vAlign w:val="center"/>
          </w:tcPr>
          <w:p w14:paraId="2E53C7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12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14"/>
                <w:sz w:val="28"/>
                <w:szCs w:val="28"/>
                <w:highlight w:val="none"/>
                <w:u w:val="none"/>
              </w:rPr>
              <w:t>姓名</w:t>
            </w:r>
          </w:p>
        </w:tc>
        <w:tc>
          <w:tcPr>
            <w:tcW w:w="780" w:type="dxa"/>
            <w:vAlign w:val="center"/>
          </w:tcPr>
          <w:p w14:paraId="32C6BE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年龄</w:t>
            </w:r>
          </w:p>
        </w:tc>
        <w:tc>
          <w:tcPr>
            <w:tcW w:w="3357" w:type="dxa"/>
            <w:gridSpan w:val="3"/>
            <w:vAlign w:val="center"/>
          </w:tcPr>
          <w:p w14:paraId="39B7BD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身份证号码</w:t>
            </w:r>
          </w:p>
        </w:tc>
        <w:tc>
          <w:tcPr>
            <w:tcW w:w="2493" w:type="dxa"/>
            <w:gridSpan w:val="2"/>
            <w:vAlign w:val="center"/>
          </w:tcPr>
          <w:p w14:paraId="1FC52D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11" w:lineRule="auto"/>
              <w:jc w:val="center"/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u w:val="none"/>
              </w:rPr>
              <w:t>工作单位</w:t>
            </w:r>
          </w:p>
        </w:tc>
      </w:tr>
      <w:tr w14:paraId="299E6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E2A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51AF7A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42" w:type="dxa"/>
            <w:vAlign w:val="top"/>
          </w:tcPr>
          <w:p w14:paraId="03A9DE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top"/>
          </w:tcPr>
          <w:p w14:paraId="11BA37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57" w:type="dxa"/>
            <w:gridSpan w:val="3"/>
            <w:vAlign w:val="top"/>
          </w:tcPr>
          <w:p w14:paraId="0571FB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93" w:type="dxa"/>
            <w:gridSpan w:val="2"/>
            <w:vAlign w:val="top"/>
          </w:tcPr>
          <w:p w14:paraId="21F950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7C735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C550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6FFC89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42" w:type="dxa"/>
            <w:vAlign w:val="top"/>
          </w:tcPr>
          <w:p w14:paraId="003F0F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top"/>
          </w:tcPr>
          <w:p w14:paraId="4E6B79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57" w:type="dxa"/>
            <w:gridSpan w:val="3"/>
            <w:vAlign w:val="top"/>
          </w:tcPr>
          <w:p w14:paraId="496293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93" w:type="dxa"/>
            <w:gridSpan w:val="2"/>
            <w:vAlign w:val="top"/>
          </w:tcPr>
          <w:p w14:paraId="64F38C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  <w:tr w14:paraId="38E8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 w14:paraId="3FF94F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18" w:type="dxa"/>
            <w:vAlign w:val="top"/>
          </w:tcPr>
          <w:p w14:paraId="1CC549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42" w:type="dxa"/>
            <w:vAlign w:val="top"/>
          </w:tcPr>
          <w:p w14:paraId="7D7EF0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80" w:type="dxa"/>
            <w:vAlign w:val="top"/>
          </w:tcPr>
          <w:p w14:paraId="2B420D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57" w:type="dxa"/>
            <w:gridSpan w:val="3"/>
            <w:vAlign w:val="top"/>
          </w:tcPr>
          <w:p w14:paraId="4D90F1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93" w:type="dxa"/>
            <w:gridSpan w:val="2"/>
            <w:vAlign w:val="top"/>
          </w:tcPr>
          <w:p w14:paraId="4E6C5A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66B6AF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hint="eastAsia" w:ascii="黑体" w:hAnsi="黑体" w:eastAsia="黑体" w:cs="黑体"/>
          <w:sz w:val="28"/>
          <w:szCs w:val="28"/>
          <w:highlight w:val="none"/>
          <w:u w:val="none"/>
        </w:rPr>
        <w:sectPr>
          <w:footerReference r:id="rId6" w:type="default"/>
          <w:pgSz w:w="11850" w:h="16700"/>
          <w:pgMar w:top="2098" w:right="1474" w:bottom="1984" w:left="1587" w:header="0" w:footer="647" w:gutter="0"/>
          <w:pgNumType w:fmt="decimal"/>
          <w:cols w:space="720" w:num="1"/>
        </w:sectPr>
      </w:pPr>
    </w:p>
    <w:tbl>
      <w:tblPr>
        <w:tblStyle w:val="6"/>
        <w:tblpPr w:leftFromText="180" w:rightFromText="180" w:vertAnchor="text" w:horzAnchor="page" w:tblpX="1202" w:tblpY="14"/>
        <w:tblOverlap w:val="never"/>
        <w:tblW w:w="95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8411"/>
      </w:tblGrid>
      <w:tr w14:paraId="04790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1165" w:type="dxa"/>
            <w:vAlign w:val="top"/>
          </w:tcPr>
          <w:p w14:paraId="1298EF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663F72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306559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078124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5E3E01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5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3"/>
                <w:position w:val="24"/>
                <w:sz w:val="28"/>
                <w:szCs w:val="28"/>
                <w:highlight w:val="none"/>
                <w:u w:val="none"/>
              </w:rPr>
              <w:t>申请人</w:t>
            </w:r>
          </w:p>
          <w:p w14:paraId="15F1B8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74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  <w:highlight w:val="none"/>
                <w:u w:val="none"/>
              </w:rPr>
              <w:t>承诺</w:t>
            </w:r>
          </w:p>
        </w:tc>
        <w:tc>
          <w:tcPr>
            <w:tcW w:w="8411" w:type="dxa"/>
            <w:vAlign w:val="center"/>
          </w:tcPr>
          <w:p w14:paraId="534FA3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9"/>
                <w:position w:val="26"/>
                <w:sz w:val="28"/>
                <w:szCs w:val="28"/>
                <w:highlight w:val="none"/>
                <w:u w:val="none"/>
              </w:rPr>
            </w:pPr>
          </w:p>
          <w:p w14:paraId="6ED8E2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9"/>
                <w:position w:val="26"/>
                <w:sz w:val="28"/>
                <w:szCs w:val="28"/>
                <w:highlight w:val="none"/>
                <w:u w:val="none"/>
              </w:rPr>
            </w:pPr>
          </w:p>
          <w:p w14:paraId="15921B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firstLine="588" w:firstLineChars="200"/>
              <w:jc w:val="both"/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  <w:t>申请人及共同申请人承诺严格遵守《秦皇岛北戴河新区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  <w:t>凤栖梧桐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  <w:t>人才安居工程实施办法》有关规定，对所提供资料的真实性负责。</w:t>
            </w:r>
          </w:p>
          <w:p w14:paraId="1A637C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343FE6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0CF63E15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申请人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签字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</w:rPr>
              <w:t>日</w:t>
            </w:r>
            <w:r>
              <w:rPr>
                <w:rFonts w:hint="eastAsia" w:ascii="黑体" w:hAnsi="黑体" w:eastAsia="黑体" w:cs="黑体"/>
                <w:spacing w:val="-9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6CF19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</w:trPr>
        <w:tc>
          <w:tcPr>
            <w:tcW w:w="1165" w:type="dxa"/>
            <w:vAlign w:val="center"/>
          </w:tcPr>
          <w:p w14:paraId="7A0CA6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58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用人单位</w:t>
            </w:r>
          </w:p>
          <w:p w14:paraId="4E671F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5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8411" w:type="dxa"/>
            <w:vAlign w:val="top"/>
          </w:tcPr>
          <w:p w14:paraId="46A88A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center"/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</w:pPr>
          </w:p>
          <w:p w14:paraId="327205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both"/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</w:pPr>
          </w:p>
          <w:p w14:paraId="1C55F5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jc w:val="center"/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</w:pPr>
          </w:p>
          <w:p w14:paraId="5F7AF5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firstLine="588" w:firstLineChars="200"/>
              <w:jc w:val="both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u w:val="none"/>
              </w:rPr>
              <w:t>经审核，以上情况属实，同意申请。</w:t>
            </w:r>
          </w:p>
          <w:p w14:paraId="34162A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19" w:lineRule="auto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</w:p>
          <w:p w14:paraId="23CF6D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320" w:lineRule="exact"/>
              <w:ind w:firstLine="3650" w:firstLineChars="1250"/>
              <w:textAlignment w:val="baseline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审核人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签字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</w:p>
          <w:p w14:paraId="3C0A8B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320" w:lineRule="exact"/>
              <w:ind w:firstLine="3650" w:firstLineChars="1250"/>
              <w:textAlignment w:val="baseline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单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位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盖章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日</w:t>
            </w:r>
          </w:p>
          <w:p w14:paraId="5E4BAA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26" w:lineRule="auto"/>
              <w:ind w:right="294"/>
              <w:jc w:val="right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u w:val="none"/>
              </w:rPr>
            </w:pPr>
          </w:p>
        </w:tc>
      </w:tr>
      <w:tr w14:paraId="620AA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4" w:hRule="atLeast"/>
        </w:trPr>
        <w:tc>
          <w:tcPr>
            <w:tcW w:w="1165" w:type="dxa"/>
            <w:vAlign w:val="center"/>
          </w:tcPr>
          <w:p w14:paraId="32C042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5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highlight w:val="none"/>
                <w:u w:val="none"/>
              </w:rPr>
              <w:t>人才部门意见</w:t>
            </w:r>
          </w:p>
        </w:tc>
        <w:tc>
          <w:tcPr>
            <w:tcW w:w="8411" w:type="dxa"/>
            <w:vAlign w:val="top"/>
          </w:tcPr>
          <w:p w14:paraId="769920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11147D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01F85F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158EB5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42B844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u w:val="none"/>
              </w:rPr>
            </w:pPr>
          </w:p>
          <w:p w14:paraId="00AB15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</w:p>
          <w:p w14:paraId="2FAC58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4590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</w:p>
          <w:p w14:paraId="382163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320" w:lineRule="exact"/>
              <w:ind w:firstLine="3650" w:firstLineChars="1250"/>
              <w:textAlignment w:val="baseline"/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审核人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</w:rPr>
              <w:t>签字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6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</w:p>
          <w:p w14:paraId="65B4B3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320" w:lineRule="exact"/>
              <w:ind w:right="304"/>
              <w:jc w:val="right"/>
              <w:textAlignment w:val="baseline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单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位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盖章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u w:val="none"/>
              </w:rPr>
              <w:t>日</w:t>
            </w:r>
          </w:p>
          <w:p w14:paraId="0E7C74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320" w:lineRule="exact"/>
              <w:ind w:right="304"/>
              <w:jc w:val="right"/>
              <w:textAlignment w:val="baseline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45CB67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rPr>
          <w:rFonts w:hint="default" w:ascii="Times New Roman Regular" w:hAnsi="Times New Roman Regular" w:cs="Times New Roman Regular"/>
          <w:highlight w:val="none"/>
          <w:u w:val="none"/>
        </w:rPr>
        <w:sectPr>
          <w:footerReference r:id="rId7" w:type="default"/>
          <w:pgSz w:w="11870" w:h="16780"/>
          <w:pgMar w:top="2098" w:right="1474" w:bottom="1984" w:left="1587" w:header="0" w:footer="705" w:gutter="0"/>
          <w:pgNumType w:fmt="decimal"/>
          <w:cols w:space="720" w:num="1"/>
        </w:sectPr>
      </w:pPr>
    </w:p>
    <w:p w14:paraId="1F0342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24" w:lineRule="auto"/>
        <w:rPr>
          <w:rFonts w:hint="default" w:ascii="Times New Roman Regular" w:hAnsi="Times New Roman Regular" w:cs="Times New Roman Regular"/>
          <w:sz w:val="21"/>
          <w:highlight w:val="none"/>
          <w:u w:val="none"/>
        </w:rPr>
      </w:pPr>
      <w:r>
        <w:rPr>
          <w:rFonts w:hint="default" w:ascii="Times New Roman Regular" w:hAnsi="Times New Roman Regular" w:eastAsia="黑体" w:cs="Times New Roman Regular"/>
          <w:spacing w:val="28"/>
          <w:sz w:val="32"/>
          <w:szCs w:val="32"/>
          <w:highlight w:val="none"/>
          <w:u w:val="none"/>
        </w:rPr>
        <w:t>附件2</w:t>
      </w:r>
    </w:p>
    <w:p w14:paraId="471CDB5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19" w:lineRule="auto"/>
        <w:ind w:left="199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highlight w:val="none"/>
          <w:u w:val="none"/>
        </w:rPr>
        <w:t>在北戴河新区无房承诺书</w:t>
      </w:r>
    </w:p>
    <w:p w14:paraId="5BF50B6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rPr>
          <w:rFonts w:hint="default" w:ascii="Times New Roman Regular" w:hAnsi="Times New Roman Regular" w:cs="Times New Roman Regular"/>
          <w:sz w:val="21"/>
          <w:highlight w:val="none"/>
          <w:u w:val="none"/>
        </w:rPr>
      </w:pPr>
    </w:p>
    <w:p w14:paraId="4AEB0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本人申请秦皇岛北戴河新区租赁型人才公寓，已经知晓《秦皇岛北戴河新区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凤栖梧桐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人才安居工程实施办法》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**〔202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〕**号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），理解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并认可文件所有内容，现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作出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如下承诺：</w:t>
      </w:r>
    </w:p>
    <w:p w14:paraId="2A78C79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48" w:firstLineChars="200"/>
        <w:jc w:val="both"/>
        <w:textAlignment w:val="baseline"/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本人承诺，在北戴河新区本人及家属成员名下均无住房及其他类用房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包括私房、公房、工作单位安排的暂住房等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且未享受各级政府、部门或单位提供的安家费、租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购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房补贴</w:t>
      </w:r>
      <w:r>
        <w:rPr>
          <w:rFonts w:hint="eastAsia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  <w:lang w:val="en-US" w:eastAsia="zh-CN"/>
        </w:rPr>
        <w:t>等各项安居服务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highlight w:val="none"/>
          <w:u w:val="none"/>
        </w:rPr>
        <w:t>。如经核实事实与此承诺不符，自愿退出安居保障范围，并承担相应法律责任。</w:t>
      </w:r>
    </w:p>
    <w:p w14:paraId="2045FF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28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pacing w:val="2"/>
          <w:sz w:val="31"/>
          <w:szCs w:val="31"/>
          <w:highlight w:val="none"/>
          <w:u w:val="none"/>
        </w:rPr>
      </w:pPr>
    </w:p>
    <w:p w14:paraId="53AF5B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28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pacing w:val="2"/>
          <w:sz w:val="31"/>
          <w:szCs w:val="31"/>
          <w:highlight w:val="none"/>
          <w:u w:val="none"/>
        </w:rPr>
      </w:pPr>
    </w:p>
    <w:p w14:paraId="3E666BC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28" w:firstLineChars="200"/>
        <w:jc w:val="both"/>
        <w:textAlignment w:val="baseline"/>
        <w:rPr>
          <w:rFonts w:hint="default" w:ascii="Times New Roman Regular" w:hAnsi="Times New Roman Regular" w:eastAsia="仿宋_GB2312" w:cs="Times New Roman Regular"/>
          <w:spacing w:val="2"/>
          <w:sz w:val="31"/>
          <w:szCs w:val="31"/>
          <w:highlight w:val="none"/>
          <w:u w:val="none"/>
        </w:rPr>
      </w:pPr>
    </w:p>
    <w:p w14:paraId="0E71AEF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5508" w:firstLineChars="1700"/>
        <w:jc w:val="both"/>
        <w:textAlignment w:val="baseline"/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</w:pP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  <w:t>申请人：</w:t>
      </w:r>
    </w:p>
    <w:p w14:paraId="2AA4291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" w:firstLine="6480" w:firstLineChars="20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1"/>
          <w:szCs w:val="31"/>
          <w:highlight w:val="none"/>
          <w:u w:val="none"/>
        </w:rPr>
      </w:pP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  <w:t>年</w:t>
      </w: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  <w:highlight w:val="none"/>
          <w:u w:val="none"/>
        </w:rPr>
        <w:t>日</w:t>
      </w:r>
    </w:p>
    <w:sectPr>
      <w:footerReference r:id="rId8" w:type="default"/>
      <w:pgSz w:w="11860" w:h="16730"/>
      <w:pgMar w:top="2098" w:right="1474" w:bottom="1984" w:left="1587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FFED9">
    <w:pPr>
      <w:spacing w:before="1" w:line="183" w:lineRule="auto"/>
      <w:ind w:left="29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2973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2973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4C4CE">
    <w:pPr>
      <w:spacing w:line="183" w:lineRule="auto"/>
      <w:ind w:left="7914"/>
      <w:rPr>
        <w:rFonts w:ascii="宋体" w:hAnsi="宋体" w:eastAsia="宋体" w:cs="宋体"/>
        <w:sz w:val="25"/>
        <w:szCs w:val="2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D0750">
    <w:pPr>
      <w:spacing w:before="1" w:line="183" w:lineRule="auto"/>
      <w:ind w:left="855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4D626">
    <w:pPr>
      <w:spacing w:before="1" w:line="183" w:lineRule="auto"/>
      <w:ind w:left="31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D269B"/>
    <w:rsid w:val="005C4F5D"/>
    <w:rsid w:val="00934767"/>
    <w:rsid w:val="00CC7727"/>
    <w:rsid w:val="00ED3BD8"/>
    <w:rsid w:val="03FD05D6"/>
    <w:rsid w:val="0532353C"/>
    <w:rsid w:val="05B42F17"/>
    <w:rsid w:val="08CD7953"/>
    <w:rsid w:val="08D3254A"/>
    <w:rsid w:val="0A1641A0"/>
    <w:rsid w:val="0C405504"/>
    <w:rsid w:val="0CE86325"/>
    <w:rsid w:val="0F040A6B"/>
    <w:rsid w:val="122E0F99"/>
    <w:rsid w:val="12831010"/>
    <w:rsid w:val="12952239"/>
    <w:rsid w:val="136F66CF"/>
    <w:rsid w:val="14952EAD"/>
    <w:rsid w:val="14DC7D94"/>
    <w:rsid w:val="1A5D55A5"/>
    <w:rsid w:val="1ACB068F"/>
    <w:rsid w:val="1CAC6131"/>
    <w:rsid w:val="1D7C3E8C"/>
    <w:rsid w:val="1DA13C0E"/>
    <w:rsid w:val="1E592455"/>
    <w:rsid w:val="1EA21EC6"/>
    <w:rsid w:val="1FAB6CE1"/>
    <w:rsid w:val="20984C17"/>
    <w:rsid w:val="20C02438"/>
    <w:rsid w:val="213351E0"/>
    <w:rsid w:val="22034BB2"/>
    <w:rsid w:val="225934C5"/>
    <w:rsid w:val="230230BC"/>
    <w:rsid w:val="263846A3"/>
    <w:rsid w:val="2AAA4765"/>
    <w:rsid w:val="2D085772"/>
    <w:rsid w:val="2EA94D33"/>
    <w:rsid w:val="33294694"/>
    <w:rsid w:val="3593340B"/>
    <w:rsid w:val="35BB5A78"/>
    <w:rsid w:val="38683569"/>
    <w:rsid w:val="397F6DBC"/>
    <w:rsid w:val="3AA666D3"/>
    <w:rsid w:val="3ABE13C9"/>
    <w:rsid w:val="3DA037A5"/>
    <w:rsid w:val="3F9849A1"/>
    <w:rsid w:val="3FCAB18F"/>
    <w:rsid w:val="43BF2BD7"/>
    <w:rsid w:val="44044A8E"/>
    <w:rsid w:val="44224C8E"/>
    <w:rsid w:val="44703ED1"/>
    <w:rsid w:val="44A678F3"/>
    <w:rsid w:val="47174AD8"/>
    <w:rsid w:val="48390A7E"/>
    <w:rsid w:val="48C04CFB"/>
    <w:rsid w:val="4C8D19D3"/>
    <w:rsid w:val="4DA60964"/>
    <w:rsid w:val="4E753947"/>
    <w:rsid w:val="4F18763F"/>
    <w:rsid w:val="525A16BF"/>
    <w:rsid w:val="52943481"/>
    <w:rsid w:val="55CE6D33"/>
    <w:rsid w:val="560F1140"/>
    <w:rsid w:val="588B2D30"/>
    <w:rsid w:val="593B28A8"/>
    <w:rsid w:val="5A511C57"/>
    <w:rsid w:val="5BB15953"/>
    <w:rsid w:val="5C040674"/>
    <w:rsid w:val="5C4B4675"/>
    <w:rsid w:val="5CB2227E"/>
    <w:rsid w:val="60AD1DFC"/>
    <w:rsid w:val="616951E1"/>
    <w:rsid w:val="62826B2B"/>
    <w:rsid w:val="62906FB9"/>
    <w:rsid w:val="66BA6DC1"/>
    <w:rsid w:val="681F15E7"/>
    <w:rsid w:val="69474951"/>
    <w:rsid w:val="6A8E00CC"/>
    <w:rsid w:val="6AD77F57"/>
    <w:rsid w:val="6E3556C0"/>
    <w:rsid w:val="6EE60768"/>
    <w:rsid w:val="709F32C5"/>
    <w:rsid w:val="70BD199D"/>
    <w:rsid w:val="73E07E7C"/>
    <w:rsid w:val="74AB66DC"/>
    <w:rsid w:val="74F6722B"/>
    <w:rsid w:val="75023E22"/>
    <w:rsid w:val="7513069A"/>
    <w:rsid w:val="76E47C83"/>
    <w:rsid w:val="78454752"/>
    <w:rsid w:val="794B24E7"/>
    <w:rsid w:val="79650E3E"/>
    <w:rsid w:val="7A410DB3"/>
    <w:rsid w:val="7A9419C0"/>
    <w:rsid w:val="7DE41949"/>
    <w:rsid w:val="7F4A2805"/>
    <w:rsid w:val="BF7F7C6C"/>
    <w:rsid w:val="FB7434C5"/>
    <w:rsid w:val="FDFF0436"/>
    <w:rsid w:val="FFFFE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3926</Words>
  <Characters>3973</Characters>
  <TotalTime>65</TotalTime>
  <ScaleCrop>false</ScaleCrop>
  <LinksUpToDate>false</LinksUpToDate>
  <CharactersWithSpaces>4089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2022-12-01T00:44:00Z</dcterms:created>
  <dc:creator>Kingsoft-PDF</dc:creator>
  <cp:lastModifiedBy>邵帅</cp:lastModifiedBy>
  <cp:lastPrinted>2025-11-25T17:28:00Z</cp:lastPrinted>
  <dcterms:modified xsi:type="dcterms:W3CDTF">2026-02-03T08:56:35Z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2022-11-30T00:44:22Z</vt:filetime>
  </property>
  <property fmtid="{D5CDD505-2E9C-101B-9397-08002B2CF9AE}" pid="4" name="UsrData">
    <vt:lpwstr>638636dcdb524f0015865f55</vt:lpwstr>
  </property>
  <property fmtid="{D5CDD505-2E9C-101B-9397-08002B2CF9AE}" pid="5" name="KSOProductBuildVer">
    <vt:lpwstr>2052-12.1.0.24031</vt:lpwstr>
  </property>
  <property fmtid="{D5CDD505-2E9C-101B-9397-08002B2CF9AE}" pid="6" name="ICV">
    <vt:lpwstr>D67D7167C55E8743C57D2E6985E7ADA8_43</vt:lpwstr>
  </property>
  <property fmtid="{D5CDD505-2E9C-101B-9397-08002B2CF9AE}" pid="7" name="KSOTemplateDocerSaveRecord">
    <vt:lpwstr>eyJoZGlkIjoiMjU1Y2Y5ZDU2YTg1ZDFlOGJkYzJiMTUwMjI5OTNiZGIiLCJ1c2VySWQiOiIxNzgxNDc5ODQyIn0=</vt:lpwstr>
  </property>
</Properties>
</file>