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9E3B4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59642F49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40613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DDA33E2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7E29F204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北戴河新区互联网上网服务、娱乐场所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</w:t>
      </w:r>
    </w:p>
    <w:p w14:paraId="25FAC5A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3A84B56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49F42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健康产业创新促进局、公安分局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D57E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互联网上网服务、娱乐场所</w:t>
      </w:r>
      <w:r>
        <w:rPr>
          <w:rFonts w:hint="eastAsia" w:ascii="仿宋" w:hAnsi="仿宋" w:eastAsia="仿宋" w:cs="仿宋"/>
          <w:sz w:val="32"/>
          <w:szCs w:val="32"/>
        </w:rPr>
        <w:t>跨部门“双随机、一公开”联合抽查，现将有关事项通知如下：</w:t>
      </w:r>
    </w:p>
    <w:p w14:paraId="74D8F8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0D56E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7890D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0F4FE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健康产业创新促进局（卫健科）、公安分局</w:t>
      </w:r>
    </w:p>
    <w:p w14:paraId="7718E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3573D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宋体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本辖区内互联网上网服务、娱乐场所。</w:t>
      </w:r>
    </w:p>
    <w:p w14:paraId="0BF69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04CDD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0E758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5FF9A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36156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旅游文广部门：互联网上网服务营业场所“双随机”抽查；娱乐场所“双随机”抽查；互联网文化“双随机”抽查；</w:t>
      </w:r>
    </w:p>
    <w:p w14:paraId="0185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卫健部门：对公共场所卫生的监督检查；对消毒产品的监督检查；对餐饮具集中消毒服务单位的监督检查</w:t>
      </w:r>
    </w:p>
    <w:p w14:paraId="72395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市场监管部门：价格行为检查；</w:t>
      </w:r>
    </w:p>
    <w:p w14:paraId="419C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公安部门：互联网上网服务营业场所信息网络安全检查；娱乐场所和特种行业检查</w:t>
      </w:r>
    </w:p>
    <w:p w14:paraId="3F536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2B786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1997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0BF0C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125EC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621DE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55BADC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568CC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0048A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2B329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2E2B0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091EC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40E2C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6600D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</w:rPr>
        <w:t>旅游和文化发展局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3FC20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08EF98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3B33EA28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10116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619C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B937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秦皇岛市市场监督管理局北戴河新区分局</w:t>
      </w:r>
    </w:p>
    <w:p w14:paraId="60CAB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2025年6月10日</w:t>
      </w:r>
    </w:p>
    <w:p w14:paraId="2100E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60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858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858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582190D"/>
    <w:rsid w:val="0A6C7893"/>
    <w:rsid w:val="0E904CC5"/>
    <w:rsid w:val="0EDB5FA1"/>
    <w:rsid w:val="15F75856"/>
    <w:rsid w:val="17451C21"/>
    <w:rsid w:val="17CC65DA"/>
    <w:rsid w:val="1804388A"/>
    <w:rsid w:val="182D37E0"/>
    <w:rsid w:val="1A3B1890"/>
    <w:rsid w:val="1A8C7452"/>
    <w:rsid w:val="1CCF3874"/>
    <w:rsid w:val="1CDC5D3E"/>
    <w:rsid w:val="1DCD0BC2"/>
    <w:rsid w:val="1DE559AC"/>
    <w:rsid w:val="1E5817D5"/>
    <w:rsid w:val="1E861C93"/>
    <w:rsid w:val="202D1C77"/>
    <w:rsid w:val="203F6270"/>
    <w:rsid w:val="21EB3A29"/>
    <w:rsid w:val="23340C32"/>
    <w:rsid w:val="23B938F1"/>
    <w:rsid w:val="26607CB1"/>
    <w:rsid w:val="27222102"/>
    <w:rsid w:val="28DD5E7F"/>
    <w:rsid w:val="2ADB5B44"/>
    <w:rsid w:val="2B1C25E2"/>
    <w:rsid w:val="2CA557DC"/>
    <w:rsid w:val="2E9E2CED"/>
    <w:rsid w:val="31A17F8C"/>
    <w:rsid w:val="32911D66"/>
    <w:rsid w:val="340547BA"/>
    <w:rsid w:val="342D33DA"/>
    <w:rsid w:val="351B1DBB"/>
    <w:rsid w:val="3521253B"/>
    <w:rsid w:val="35AD581A"/>
    <w:rsid w:val="36FD4705"/>
    <w:rsid w:val="37B81B43"/>
    <w:rsid w:val="39854ACA"/>
    <w:rsid w:val="39947DD6"/>
    <w:rsid w:val="3A3F5460"/>
    <w:rsid w:val="3BF31103"/>
    <w:rsid w:val="410934D3"/>
    <w:rsid w:val="44253FA4"/>
    <w:rsid w:val="44B5032F"/>
    <w:rsid w:val="4BA6369F"/>
    <w:rsid w:val="4BC468B1"/>
    <w:rsid w:val="4C481290"/>
    <w:rsid w:val="50D46B08"/>
    <w:rsid w:val="523D3274"/>
    <w:rsid w:val="53E21FCA"/>
    <w:rsid w:val="5462008B"/>
    <w:rsid w:val="55673EC0"/>
    <w:rsid w:val="559C60CA"/>
    <w:rsid w:val="56F80435"/>
    <w:rsid w:val="5AA63B8C"/>
    <w:rsid w:val="5B532110"/>
    <w:rsid w:val="5DC00F92"/>
    <w:rsid w:val="5F4F146F"/>
    <w:rsid w:val="5FC826FD"/>
    <w:rsid w:val="60E42582"/>
    <w:rsid w:val="60EA236F"/>
    <w:rsid w:val="615702C1"/>
    <w:rsid w:val="619434E9"/>
    <w:rsid w:val="634E479A"/>
    <w:rsid w:val="649E018F"/>
    <w:rsid w:val="676905E0"/>
    <w:rsid w:val="68D93544"/>
    <w:rsid w:val="693C0F58"/>
    <w:rsid w:val="6B953632"/>
    <w:rsid w:val="6D176091"/>
    <w:rsid w:val="6D3613BA"/>
    <w:rsid w:val="6EA77C40"/>
    <w:rsid w:val="6F9008EB"/>
    <w:rsid w:val="6F9D5F58"/>
    <w:rsid w:val="6FAA33F8"/>
    <w:rsid w:val="6FC7455F"/>
    <w:rsid w:val="6FD76533"/>
    <w:rsid w:val="70B87F64"/>
    <w:rsid w:val="71F87C5C"/>
    <w:rsid w:val="73AD18F6"/>
    <w:rsid w:val="74650381"/>
    <w:rsid w:val="78544995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1662</Words>
  <Characters>1689</Characters>
  <Lines>14</Lines>
  <Paragraphs>3</Paragraphs>
  <TotalTime>1</TotalTime>
  <ScaleCrop>false</ScaleCrop>
  <LinksUpToDate>false</LinksUpToDate>
  <CharactersWithSpaces>1712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2025-06-10T08:51:54Z</cp:lastPrinted>
  <dcterms:modified xsi:type="dcterms:W3CDTF">2025-06-10T08:52:35Z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