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一、秦皇岛北戴河新区党群工作部本级收支预算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一、秦皇岛北戴河新区党群工作部本级收支预算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9995.88</w:t>
            </w:r>
          </w:p>
        </w:tc>
        <w:tc>
          <w:tcPr>
            <w:tcW w:w="4535" w:type="dxa"/>
            <w:vAlign w:val="center"/>
          </w:tcPr>
          <w:p>
            <w:pPr>
              <w:pStyle w:val="12"/>
            </w:pPr>
            <w:r>
              <w:t>一、一般公共服务支出</w:t>
            </w:r>
          </w:p>
        </w:tc>
        <w:tc>
          <w:tcPr>
            <w:tcW w:w="2126" w:type="dxa"/>
            <w:vAlign w:val="center"/>
          </w:tcPr>
          <w:p>
            <w:pPr>
              <w:pStyle w:val="11"/>
            </w:pPr>
            <w:r>
              <w:t>1684.10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3002.00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62.52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6688.70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1351.24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12997.88</w:t>
            </w:r>
          </w:p>
        </w:tc>
        <w:tc>
          <w:tcPr>
            <w:tcW w:w="4535" w:type="dxa"/>
            <w:vAlign w:val="center"/>
          </w:tcPr>
          <w:p>
            <w:pPr>
              <w:pStyle w:val="14"/>
            </w:pPr>
            <w:r>
              <w:t>本年支出合计</w:t>
            </w:r>
          </w:p>
        </w:tc>
        <w:tc>
          <w:tcPr>
            <w:tcW w:w="2126" w:type="dxa"/>
            <w:vAlign w:val="center"/>
          </w:tcPr>
          <w:p>
            <w:pPr>
              <w:pStyle w:val="15"/>
            </w:pPr>
            <w:r>
              <w:t>12997.88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12997.88</w:t>
            </w:r>
          </w:p>
        </w:tc>
        <w:tc>
          <w:tcPr>
            <w:tcW w:w="4535" w:type="dxa"/>
            <w:vAlign w:val="center"/>
          </w:tcPr>
          <w:p>
            <w:pPr>
              <w:pStyle w:val="14"/>
            </w:pPr>
            <w:r>
              <w:t>支出总计</w:t>
            </w:r>
          </w:p>
        </w:tc>
        <w:tc>
          <w:tcPr>
            <w:tcW w:w="2126" w:type="dxa"/>
            <w:vAlign w:val="center"/>
          </w:tcPr>
          <w:p>
            <w:pPr>
              <w:pStyle w:val="15"/>
            </w:pPr>
            <w:r>
              <w:t>12997.88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12997.88</w:t>
            </w:r>
          </w:p>
        </w:tc>
        <w:tc>
          <w:tcPr>
            <w:tcW w:w="1134" w:type="dxa"/>
            <w:vAlign w:val="center"/>
          </w:tcPr>
          <w:p>
            <w:pPr>
              <w:pStyle w:val="15"/>
            </w:pPr>
            <w:r>
              <w:t>12997.88</w:t>
            </w:r>
          </w:p>
        </w:tc>
        <w:tc>
          <w:tcPr>
            <w:tcW w:w="1134" w:type="dxa"/>
            <w:vAlign w:val="center"/>
          </w:tcPr>
          <w:p>
            <w:pPr>
              <w:pStyle w:val="15"/>
            </w:pPr>
            <w:r>
              <w:t>12997.88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1684.10</w:t>
            </w:r>
          </w:p>
        </w:tc>
        <w:tc>
          <w:tcPr>
            <w:tcW w:w="1134" w:type="dxa"/>
            <w:vAlign w:val="center"/>
          </w:tcPr>
          <w:p>
            <w:pPr>
              <w:pStyle w:val="11"/>
            </w:pPr>
            <w:r>
              <w:t>1684.10</w:t>
            </w:r>
          </w:p>
        </w:tc>
        <w:tc>
          <w:tcPr>
            <w:tcW w:w="1134" w:type="dxa"/>
            <w:vAlign w:val="center"/>
          </w:tcPr>
          <w:p>
            <w:pPr>
              <w:pStyle w:val="11"/>
            </w:pPr>
            <w:r>
              <w:t>1684.10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r>
              <w:t>1.77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2013399</w:t>
            </w:r>
          </w:p>
        </w:tc>
        <w:tc>
          <w:tcPr>
            <w:tcW w:w="1559" w:type="dxa"/>
            <w:vAlign w:val="center"/>
          </w:tcPr>
          <w:p>
            <w:pPr>
              <w:pStyle w:val="12"/>
            </w:pPr>
            <w:r>
              <w:t>其他宣传事务支出</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r>
              <w:t>555.00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20136</w:t>
            </w:r>
          </w:p>
        </w:tc>
        <w:tc>
          <w:tcPr>
            <w:tcW w:w="1559" w:type="dxa"/>
            <w:vAlign w:val="center"/>
          </w:tcPr>
          <w:p>
            <w:pPr>
              <w:pStyle w:val="12"/>
            </w:pPr>
            <w:r>
              <w:t>其他共产党事务支出</w:t>
            </w:r>
          </w:p>
        </w:tc>
        <w:tc>
          <w:tcPr>
            <w:tcW w:w="1134" w:type="dxa"/>
            <w:vAlign w:val="center"/>
          </w:tcPr>
          <w:p>
            <w:pPr>
              <w:pStyle w:val="11"/>
            </w:pPr>
            <w:r>
              <w:t>1052.33</w:t>
            </w:r>
          </w:p>
        </w:tc>
        <w:tc>
          <w:tcPr>
            <w:tcW w:w="1134" w:type="dxa"/>
            <w:vAlign w:val="center"/>
          </w:tcPr>
          <w:p>
            <w:pPr>
              <w:pStyle w:val="11"/>
            </w:pPr>
            <w:r>
              <w:t>1052.33</w:t>
            </w:r>
          </w:p>
        </w:tc>
        <w:tc>
          <w:tcPr>
            <w:tcW w:w="1134" w:type="dxa"/>
            <w:vAlign w:val="center"/>
          </w:tcPr>
          <w:p>
            <w:pPr>
              <w:pStyle w:val="11"/>
            </w:pPr>
            <w:r>
              <w:t>1052.33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2013601</w:t>
            </w:r>
          </w:p>
        </w:tc>
        <w:tc>
          <w:tcPr>
            <w:tcW w:w="1559" w:type="dxa"/>
            <w:vAlign w:val="center"/>
          </w:tcPr>
          <w:p>
            <w:pPr>
              <w:pStyle w:val="12"/>
            </w:pPr>
            <w:r>
              <w:t>行政运行</w:t>
            </w:r>
          </w:p>
        </w:tc>
        <w:tc>
          <w:tcPr>
            <w:tcW w:w="1134" w:type="dxa"/>
            <w:vAlign w:val="center"/>
          </w:tcPr>
          <w:p>
            <w:pPr>
              <w:pStyle w:val="11"/>
            </w:pPr>
            <w:r>
              <w:t>1052.33</w:t>
            </w:r>
          </w:p>
        </w:tc>
        <w:tc>
          <w:tcPr>
            <w:tcW w:w="1134" w:type="dxa"/>
            <w:vAlign w:val="center"/>
          </w:tcPr>
          <w:p>
            <w:pPr>
              <w:pStyle w:val="11"/>
            </w:pPr>
            <w:r>
              <w:t>1052.33</w:t>
            </w:r>
          </w:p>
        </w:tc>
        <w:tc>
          <w:tcPr>
            <w:tcW w:w="1134" w:type="dxa"/>
            <w:vAlign w:val="center"/>
          </w:tcPr>
          <w:p>
            <w:pPr>
              <w:pStyle w:val="11"/>
            </w:pPr>
            <w:r>
              <w:t>1052.33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62.52</w:t>
            </w:r>
          </w:p>
        </w:tc>
        <w:tc>
          <w:tcPr>
            <w:tcW w:w="1134" w:type="dxa"/>
            <w:vAlign w:val="center"/>
          </w:tcPr>
          <w:p>
            <w:pPr>
              <w:pStyle w:val="11"/>
            </w:pPr>
            <w:r>
              <w:t>62.52</w:t>
            </w:r>
          </w:p>
        </w:tc>
        <w:tc>
          <w:tcPr>
            <w:tcW w:w="1134" w:type="dxa"/>
            <w:vAlign w:val="center"/>
          </w:tcPr>
          <w:p>
            <w:pPr>
              <w:pStyle w:val="11"/>
            </w:pPr>
            <w:r>
              <w:t>62.52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20706</w:t>
            </w:r>
          </w:p>
        </w:tc>
        <w:tc>
          <w:tcPr>
            <w:tcW w:w="1559" w:type="dxa"/>
            <w:vAlign w:val="center"/>
          </w:tcPr>
          <w:p>
            <w:pPr>
              <w:pStyle w:val="12"/>
            </w:pPr>
            <w:r>
              <w:t>新闻出版电影</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2070601</w:t>
            </w:r>
          </w:p>
        </w:tc>
        <w:tc>
          <w:tcPr>
            <w:tcW w:w="1559" w:type="dxa"/>
            <w:vAlign w:val="center"/>
          </w:tcPr>
          <w:p>
            <w:pPr>
              <w:pStyle w:val="12"/>
            </w:pPr>
            <w:r>
              <w:t>行政运行</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r>
              <w:t>15.52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6688.70</w:t>
            </w:r>
          </w:p>
        </w:tc>
        <w:tc>
          <w:tcPr>
            <w:tcW w:w="1134" w:type="dxa"/>
            <w:vAlign w:val="center"/>
          </w:tcPr>
          <w:p>
            <w:pPr>
              <w:pStyle w:val="11"/>
            </w:pPr>
            <w:r>
              <w:t>6688.70</w:t>
            </w:r>
          </w:p>
        </w:tc>
        <w:tc>
          <w:tcPr>
            <w:tcW w:w="1134" w:type="dxa"/>
            <w:vAlign w:val="center"/>
          </w:tcPr>
          <w:p>
            <w:pPr>
              <w:pStyle w:val="11"/>
            </w:pPr>
            <w:r>
              <w:t>6688.70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3982.10</w:t>
            </w:r>
          </w:p>
        </w:tc>
        <w:tc>
          <w:tcPr>
            <w:tcW w:w="1134" w:type="dxa"/>
            <w:vAlign w:val="center"/>
          </w:tcPr>
          <w:p>
            <w:pPr>
              <w:pStyle w:val="11"/>
            </w:pPr>
            <w:r>
              <w:t>3982.10</w:t>
            </w:r>
          </w:p>
        </w:tc>
        <w:tc>
          <w:tcPr>
            <w:tcW w:w="1134" w:type="dxa"/>
            <w:vAlign w:val="center"/>
          </w:tcPr>
          <w:p>
            <w:pPr>
              <w:pStyle w:val="11"/>
            </w:pPr>
            <w:r>
              <w:t>3982.10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2080104</w:t>
            </w:r>
          </w:p>
        </w:tc>
        <w:tc>
          <w:tcPr>
            <w:tcW w:w="1559" w:type="dxa"/>
            <w:vAlign w:val="center"/>
          </w:tcPr>
          <w:p>
            <w:pPr>
              <w:pStyle w:val="12"/>
            </w:pPr>
            <w:r>
              <w:t>综合业务管理</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2080116</w:t>
            </w:r>
          </w:p>
        </w:tc>
        <w:tc>
          <w:tcPr>
            <w:tcW w:w="1559" w:type="dxa"/>
            <w:vAlign w:val="center"/>
          </w:tcPr>
          <w:p>
            <w:pPr>
              <w:pStyle w:val="12"/>
            </w:pPr>
            <w:r>
              <w:t>引进人才费用</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r>
              <w:t>15.10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2080199</w:t>
            </w:r>
          </w:p>
        </w:tc>
        <w:tc>
          <w:tcPr>
            <w:tcW w:w="1559" w:type="dxa"/>
            <w:vAlign w:val="center"/>
          </w:tcPr>
          <w:p>
            <w:pPr>
              <w:pStyle w:val="12"/>
            </w:pPr>
            <w:r>
              <w:t>其他人力资源和社会保障管理事务支出</w:t>
            </w:r>
          </w:p>
        </w:tc>
        <w:tc>
          <w:tcPr>
            <w:tcW w:w="1134" w:type="dxa"/>
            <w:vAlign w:val="center"/>
          </w:tcPr>
          <w:p>
            <w:pPr>
              <w:pStyle w:val="11"/>
            </w:pPr>
            <w:r>
              <w:t>3915.00</w:t>
            </w:r>
          </w:p>
        </w:tc>
        <w:tc>
          <w:tcPr>
            <w:tcW w:w="1134" w:type="dxa"/>
            <w:vAlign w:val="center"/>
          </w:tcPr>
          <w:p>
            <w:pPr>
              <w:pStyle w:val="11"/>
            </w:pPr>
            <w:r>
              <w:t>3915.00</w:t>
            </w:r>
          </w:p>
        </w:tc>
        <w:tc>
          <w:tcPr>
            <w:tcW w:w="1134" w:type="dxa"/>
            <w:vAlign w:val="center"/>
          </w:tcPr>
          <w:p>
            <w:pPr>
              <w:pStyle w:val="11"/>
            </w:pPr>
            <w:r>
              <w:t>3915.00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752.60</w:t>
            </w:r>
          </w:p>
        </w:tc>
        <w:tc>
          <w:tcPr>
            <w:tcW w:w="1134" w:type="dxa"/>
            <w:vAlign w:val="center"/>
          </w:tcPr>
          <w:p>
            <w:pPr>
              <w:pStyle w:val="11"/>
            </w:pPr>
            <w:r>
              <w:t>752.60</w:t>
            </w:r>
          </w:p>
        </w:tc>
        <w:tc>
          <w:tcPr>
            <w:tcW w:w="1134" w:type="dxa"/>
            <w:vAlign w:val="center"/>
          </w:tcPr>
          <w:p>
            <w:pPr>
              <w:pStyle w:val="11"/>
            </w:pPr>
            <w:r>
              <w:t>752.60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19.73</w:t>
            </w:r>
          </w:p>
        </w:tc>
        <w:tc>
          <w:tcPr>
            <w:tcW w:w="1134" w:type="dxa"/>
            <w:vAlign w:val="center"/>
          </w:tcPr>
          <w:p>
            <w:pPr>
              <w:pStyle w:val="11"/>
            </w:pPr>
            <w:r>
              <w:t>19.73</w:t>
            </w:r>
          </w:p>
        </w:tc>
        <w:tc>
          <w:tcPr>
            <w:tcW w:w="1134" w:type="dxa"/>
            <w:vAlign w:val="center"/>
          </w:tcPr>
          <w:p>
            <w:pPr>
              <w:pStyle w:val="11"/>
            </w:pPr>
            <w:r>
              <w:t>19.73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r>
              <w:t>117.30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615.57</w:t>
            </w:r>
          </w:p>
        </w:tc>
        <w:tc>
          <w:tcPr>
            <w:tcW w:w="1134" w:type="dxa"/>
            <w:vAlign w:val="center"/>
          </w:tcPr>
          <w:p>
            <w:pPr>
              <w:pStyle w:val="11"/>
            </w:pPr>
            <w:r>
              <w:t>615.57</w:t>
            </w:r>
          </w:p>
        </w:tc>
        <w:tc>
          <w:tcPr>
            <w:tcW w:w="1134" w:type="dxa"/>
            <w:vAlign w:val="center"/>
          </w:tcPr>
          <w:p>
            <w:pPr>
              <w:pStyle w:val="11"/>
            </w:pPr>
            <w:r>
              <w:t>615.57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354.00</w:t>
            </w:r>
          </w:p>
        </w:tc>
        <w:tc>
          <w:tcPr>
            <w:tcW w:w="1134" w:type="dxa"/>
            <w:vAlign w:val="center"/>
          </w:tcPr>
          <w:p>
            <w:pPr>
              <w:pStyle w:val="11"/>
            </w:pPr>
            <w:r>
              <w:t>354.00</w:t>
            </w:r>
          </w:p>
        </w:tc>
        <w:tc>
          <w:tcPr>
            <w:tcW w:w="1134" w:type="dxa"/>
            <w:vAlign w:val="center"/>
          </w:tcPr>
          <w:p>
            <w:pPr>
              <w:pStyle w:val="11"/>
            </w:pPr>
            <w:r>
              <w:t>354.00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354.00</w:t>
            </w:r>
          </w:p>
        </w:tc>
        <w:tc>
          <w:tcPr>
            <w:tcW w:w="1134" w:type="dxa"/>
            <w:vAlign w:val="center"/>
          </w:tcPr>
          <w:p>
            <w:pPr>
              <w:pStyle w:val="11"/>
            </w:pPr>
            <w:r>
              <w:t>354.00</w:t>
            </w:r>
          </w:p>
        </w:tc>
        <w:tc>
          <w:tcPr>
            <w:tcW w:w="1134" w:type="dxa"/>
            <w:vAlign w:val="center"/>
          </w:tcPr>
          <w:p>
            <w:pPr>
              <w:pStyle w:val="11"/>
            </w:pPr>
            <w:r>
              <w:t>354.00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20826</w:t>
            </w:r>
          </w:p>
        </w:tc>
        <w:tc>
          <w:tcPr>
            <w:tcW w:w="1559" w:type="dxa"/>
            <w:vAlign w:val="center"/>
          </w:tcPr>
          <w:p>
            <w:pPr>
              <w:pStyle w:val="12"/>
            </w:pPr>
            <w:r>
              <w:t>财政对基本养老保险基金的补助</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r>
              <w:t>1600.00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2082601</w:t>
            </w:r>
          </w:p>
        </w:tc>
        <w:tc>
          <w:tcPr>
            <w:tcW w:w="1559" w:type="dxa"/>
            <w:vAlign w:val="center"/>
          </w:tcPr>
          <w:p>
            <w:pPr>
              <w:pStyle w:val="12"/>
            </w:pPr>
            <w:r>
              <w:t>财政对企业职工基本养老保险基金的补助</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r>
              <w:t>1400.00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2082602</w:t>
            </w:r>
          </w:p>
        </w:tc>
        <w:tc>
          <w:tcPr>
            <w:tcW w:w="1559" w:type="dxa"/>
            <w:vAlign w:val="center"/>
          </w:tcPr>
          <w:p>
            <w:pPr>
              <w:pStyle w:val="12"/>
            </w:pPr>
            <w:r>
              <w:t>财政对城乡居民基本养老保险基金的补助</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113.26</w:t>
            </w:r>
          </w:p>
        </w:tc>
        <w:tc>
          <w:tcPr>
            <w:tcW w:w="1134" w:type="dxa"/>
            <w:vAlign w:val="center"/>
          </w:tcPr>
          <w:p>
            <w:pPr>
              <w:pStyle w:val="11"/>
            </w:pPr>
            <w:r>
              <w:t>113.26</w:t>
            </w:r>
          </w:p>
        </w:tc>
        <w:tc>
          <w:tcPr>
            <w:tcW w:w="1134" w:type="dxa"/>
            <w:vAlign w:val="center"/>
          </w:tcPr>
          <w:p>
            <w:pPr>
              <w:pStyle w:val="11"/>
            </w:pPr>
            <w:r>
              <w:t>113.26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113.26</w:t>
            </w:r>
          </w:p>
        </w:tc>
        <w:tc>
          <w:tcPr>
            <w:tcW w:w="1134" w:type="dxa"/>
            <w:vAlign w:val="center"/>
          </w:tcPr>
          <w:p>
            <w:pPr>
              <w:pStyle w:val="11"/>
            </w:pPr>
            <w:r>
              <w:t>113.26</w:t>
            </w:r>
          </w:p>
        </w:tc>
        <w:tc>
          <w:tcPr>
            <w:tcW w:w="1134" w:type="dxa"/>
            <w:vAlign w:val="center"/>
          </w:tcPr>
          <w:p>
            <w:pPr>
              <w:pStyle w:val="11"/>
            </w:pPr>
            <w:r>
              <w:t>113.26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98.26</w:t>
            </w:r>
          </w:p>
        </w:tc>
        <w:tc>
          <w:tcPr>
            <w:tcW w:w="1134" w:type="dxa"/>
            <w:vAlign w:val="center"/>
          </w:tcPr>
          <w:p>
            <w:pPr>
              <w:pStyle w:val="11"/>
            </w:pPr>
            <w:r>
              <w:t>98.26</w:t>
            </w:r>
          </w:p>
        </w:tc>
        <w:tc>
          <w:tcPr>
            <w:tcW w:w="1134" w:type="dxa"/>
            <w:vAlign w:val="center"/>
          </w:tcPr>
          <w:p>
            <w:pPr>
              <w:pStyle w:val="11"/>
            </w:pPr>
            <w:r>
              <w:t>98.26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r>
              <w:t>3000.00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1351.24</w:t>
            </w:r>
          </w:p>
        </w:tc>
        <w:tc>
          <w:tcPr>
            <w:tcW w:w="1134" w:type="dxa"/>
            <w:vAlign w:val="center"/>
          </w:tcPr>
          <w:p>
            <w:pPr>
              <w:pStyle w:val="11"/>
            </w:pPr>
            <w:r>
              <w:t>1351.24</w:t>
            </w:r>
          </w:p>
        </w:tc>
        <w:tc>
          <w:tcPr>
            <w:tcW w:w="1134" w:type="dxa"/>
            <w:vAlign w:val="center"/>
          </w:tcPr>
          <w:p>
            <w:pPr>
              <w:pStyle w:val="11"/>
            </w:pPr>
            <w:r>
              <w:t>1351.24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1341.00</w:t>
            </w:r>
          </w:p>
        </w:tc>
        <w:tc>
          <w:tcPr>
            <w:tcW w:w="1134" w:type="dxa"/>
            <w:vAlign w:val="center"/>
          </w:tcPr>
          <w:p>
            <w:pPr>
              <w:pStyle w:val="11"/>
            </w:pPr>
            <w:r>
              <w:t>1341.00</w:t>
            </w:r>
          </w:p>
        </w:tc>
        <w:tc>
          <w:tcPr>
            <w:tcW w:w="1134" w:type="dxa"/>
            <w:vAlign w:val="center"/>
          </w:tcPr>
          <w:p>
            <w:pPr>
              <w:pStyle w:val="11"/>
            </w:pPr>
            <w:r>
              <w:t>1341.00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1325.00</w:t>
            </w:r>
          </w:p>
        </w:tc>
        <w:tc>
          <w:tcPr>
            <w:tcW w:w="1134" w:type="dxa"/>
            <w:vAlign w:val="center"/>
          </w:tcPr>
          <w:p>
            <w:pPr>
              <w:pStyle w:val="11"/>
            </w:pPr>
            <w:r>
              <w:t>1325.00</w:t>
            </w:r>
          </w:p>
        </w:tc>
        <w:tc>
          <w:tcPr>
            <w:tcW w:w="1134" w:type="dxa"/>
            <w:vAlign w:val="center"/>
          </w:tcPr>
          <w:p>
            <w:pPr>
              <w:pStyle w:val="11"/>
            </w:pPr>
            <w:r>
              <w:t>1325.00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2130707</w:t>
            </w:r>
          </w:p>
        </w:tc>
        <w:tc>
          <w:tcPr>
            <w:tcW w:w="1559" w:type="dxa"/>
            <w:vAlign w:val="center"/>
          </w:tcPr>
          <w:p>
            <w:pPr>
              <w:pStyle w:val="12"/>
            </w:pPr>
            <w:r>
              <w:t>农村综合改革示范试点补助</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r>
              <w:t>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r>
              <w:t>10.24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r>
              <w:t>98.05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12997.88</w:t>
            </w:r>
          </w:p>
        </w:tc>
        <w:tc>
          <w:tcPr>
            <w:tcW w:w="1361" w:type="dxa"/>
            <w:vAlign w:val="center"/>
          </w:tcPr>
          <w:p>
            <w:pPr>
              <w:pStyle w:val="15"/>
            </w:pPr>
            <w:r>
              <w:t>1325.79</w:t>
            </w:r>
          </w:p>
        </w:tc>
        <w:tc>
          <w:tcPr>
            <w:tcW w:w="1361" w:type="dxa"/>
            <w:vAlign w:val="center"/>
          </w:tcPr>
          <w:p>
            <w:pPr>
              <w:pStyle w:val="15"/>
            </w:pPr>
            <w:r>
              <w:t>11672.09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1684.10</w:t>
            </w:r>
          </w:p>
        </w:tc>
        <w:tc>
          <w:tcPr>
            <w:tcW w:w="1361" w:type="dxa"/>
            <w:vAlign w:val="center"/>
          </w:tcPr>
          <w:p>
            <w:pPr>
              <w:pStyle w:val="11"/>
            </w:pPr>
            <w:r>
              <w:t>976.86</w:t>
            </w:r>
          </w:p>
        </w:tc>
        <w:tc>
          <w:tcPr>
            <w:tcW w:w="1361" w:type="dxa"/>
            <w:vAlign w:val="center"/>
          </w:tcPr>
          <w:p>
            <w:pPr>
              <w:pStyle w:val="11"/>
            </w:pPr>
            <w:r>
              <w:t>707.24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2011199</w:t>
            </w:r>
          </w:p>
        </w:tc>
        <w:tc>
          <w:tcPr>
            <w:tcW w:w="4535" w:type="dxa"/>
            <w:vAlign w:val="center"/>
          </w:tcPr>
          <w:p>
            <w:pPr>
              <w:pStyle w:val="12"/>
            </w:pPr>
            <w:r>
              <w:t>其他纪检监察事务支出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r>
              <w:t>1.77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20133</w:t>
            </w:r>
          </w:p>
        </w:tc>
        <w:tc>
          <w:tcPr>
            <w:tcW w:w="4535" w:type="dxa"/>
            <w:vAlign w:val="center"/>
          </w:tcPr>
          <w:p>
            <w:pPr>
              <w:pStyle w:val="12"/>
            </w:pPr>
            <w:r>
              <w:t>宣传事务</w:t>
            </w: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2013399</w:t>
            </w:r>
          </w:p>
        </w:tc>
        <w:tc>
          <w:tcPr>
            <w:tcW w:w="4535" w:type="dxa"/>
            <w:vAlign w:val="center"/>
          </w:tcPr>
          <w:p>
            <w:pPr>
              <w:pStyle w:val="12"/>
            </w:pPr>
            <w:r>
              <w:t>其他宣传事务支出</w:t>
            </w: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r>
              <w:t>555.00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20136</w:t>
            </w:r>
          </w:p>
        </w:tc>
        <w:tc>
          <w:tcPr>
            <w:tcW w:w="4535" w:type="dxa"/>
            <w:vAlign w:val="center"/>
          </w:tcPr>
          <w:p>
            <w:pPr>
              <w:pStyle w:val="12"/>
            </w:pPr>
            <w:r>
              <w:t>其他共产党事务支出</w:t>
            </w:r>
          </w:p>
        </w:tc>
        <w:tc>
          <w:tcPr>
            <w:tcW w:w="1361" w:type="dxa"/>
            <w:vAlign w:val="center"/>
          </w:tcPr>
          <w:p>
            <w:pPr>
              <w:pStyle w:val="11"/>
            </w:pPr>
            <w:r>
              <w:t>1052.33</w:t>
            </w:r>
          </w:p>
        </w:tc>
        <w:tc>
          <w:tcPr>
            <w:tcW w:w="1361" w:type="dxa"/>
            <w:vAlign w:val="center"/>
          </w:tcPr>
          <w:p>
            <w:pPr>
              <w:pStyle w:val="11"/>
            </w:pPr>
            <w:r>
              <w:t>976.86</w:t>
            </w:r>
          </w:p>
        </w:tc>
        <w:tc>
          <w:tcPr>
            <w:tcW w:w="1361" w:type="dxa"/>
            <w:vAlign w:val="center"/>
          </w:tcPr>
          <w:p>
            <w:pPr>
              <w:pStyle w:val="11"/>
            </w:pPr>
            <w:r>
              <w:t>75.47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2013601</w:t>
            </w:r>
          </w:p>
        </w:tc>
        <w:tc>
          <w:tcPr>
            <w:tcW w:w="4535" w:type="dxa"/>
            <w:vAlign w:val="center"/>
          </w:tcPr>
          <w:p>
            <w:pPr>
              <w:pStyle w:val="12"/>
            </w:pPr>
            <w:r>
              <w:t>行政运行</w:t>
            </w:r>
          </w:p>
        </w:tc>
        <w:tc>
          <w:tcPr>
            <w:tcW w:w="1361" w:type="dxa"/>
            <w:vAlign w:val="center"/>
          </w:tcPr>
          <w:p>
            <w:pPr>
              <w:pStyle w:val="11"/>
            </w:pPr>
            <w:r>
              <w:t>1052.33</w:t>
            </w:r>
          </w:p>
        </w:tc>
        <w:tc>
          <w:tcPr>
            <w:tcW w:w="1361" w:type="dxa"/>
            <w:vAlign w:val="center"/>
          </w:tcPr>
          <w:p>
            <w:pPr>
              <w:pStyle w:val="11"/>
            </w:pPr>
            <w:r>
              <w:t>976.86</w:t>
            </w:r>
          </w:p>
        </w:tc>
        <w:tc>
          <w:tcPr>
            <w:tcW w:w="1361" w:type="dxa"/>
            <w:vAlign w:val="center"/>
          </w:tcPr>
          <w:p>
            <w:pPr>
              <w:pStyle w:val="11"/>
            </w:pPr>
            <w:r>
              <w:t>75.47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62.52</w:t>
            </w:r>
          </w:p>
        </w:tc>
        <w:tc>
          <w:tcPr>
            <w:tcW w:w="1361" w:type="dxa"/>
            <w:vAlign w:val="center"/>
          </w:tcPr>
          <w:p>
            <w:pPr>
              <w:pStyle w:val="11"/>
            </w:pPr>
          </w:p>
        </w:tc>
        <w:tc>
          <w:tcPr>
            <w:tcW w:w="1361" w:type="dxa"/>
            <w:vAlign w:val="center"/>
          </w:tcPr>
          <w:p>
            <w:pPr>
              <w:pStyle w:val="11"/>
            </w:pPr>
            <w:r>
              <w:t>62.52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20706</w:t>
            </w:r>
          </w:p>
        </w:tc>
        <w:tc>
          <w:tcPr>
            <w:tcW w:w="4535" w:type="dxa"/>
            <w:vAlign w:val="center"/>
          </w:tcPr>
          <w:p>
            <w:pPr>
              <w:pStyle w:val="12"/>
            </w:pPr>
            <w:r>
              <w:t>新闻出版电影</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2070601</w:t>
            </w:r>
          </w:p>
        </w:tc>
        <w:tc>
          <w:tcPr>
            <w:tcW w:w="4535" w:type="dxa"/>
            <w:vAlign w:val="center"/>
          </w:tcPr>
          <w:p>
            <w:pPr>
              <w:pStyle w:val="12"/>
            </w:pPr>
            <w:r>
              <w:t>行政运行</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20707</w:t>
            </w:r>
          </w:p>
        </w:tc>
        <w:tc>
          <w:tcPr>
            <w:tcW w:w="4535" w:type="dxa"/>
            <w:vAlign w:val="center"/>
          </w:tcPr>
          <w:p>
            <w:pPr>
              <w:pStyle w:val="12"/>
            </w:pPr>
            <w:r>
              <w:t>国家电影事业发展专项资金安排的支出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2070701</w:t>
            </w:r>
          </w:p>
        </w:tc>
        <w:tc>
          <w:tcPr>
            <w:tcW w:w="4535" w:type="dxa"/>
            <w:vAlign w:val="center"/>
          </w:tcPr>
          <w:p>
            <w:pPr>
              <w:pStyle w:val="12"/>
            </w:pPr>
            <w:r>
              <w:t>资助国产影片放映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r>
              <w:t>15.52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6688.70</w:t>
            </w:r>
          </w:p>
        </w:tc>
        <w:tc>
          <w:tcPr>
            <w:tcW w:w="1361" w:type="dxa"/>
            <w:vAlign w:val="center"/>
          </w:tcPr>
          <w:p>
            <w:pPr>
              <w:pStyle w:val="11"/>
            </w:pPr>
            <w:r>
              <w:t>152.60</w:t>
            </w:r>
          </w:p>
        </w:tc>
        <w:tc>
          <w:tcPr>
            <w:tcW w:w="1361" w:type="dxa"/>
            <w:vAlign w:val="center"/>
          </w:tcPr>
          <w:p>
            <w:pPr>
              <w:pStyle w:val="11"/>
            </w:pPr>
            <w:r>
              <w:t>6536.10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3982.10</w:t>
            </w:r>
          </w:p>
        </w:tc>
        <w:tc>
          <w:tcPr>
            <w:tcW w:w="1361" w:type="dxa"/>
            <w:vAlign w:val="center"/>
          </w:tcPr>
          <w:p>
            <w:pPr>
              <w:pStyle w:val="11"/>
            </w:pPr>
          </w:p>
        </w:tc>
        <w:tc>
          <w:tcPr>
            <w:tcW w:w="1361" w:type="dxa"/>
            <w:vAlign w:val="center"/>
          </w:tcPr>
          <w:p>
            <w:pPr>
              <w:pStyle w:val="11"/>
            </w:pPr>
            <w:r>
              <w:t>3982.10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2080104</w:t>
            </w:r>
          </w:p>
        </w:tc>
        <w:tc>
          <w:tcPr>
            <w:tcW w:w="4535" w:type="dxa"/>
            <w:vAlign w:val="center"/>
          </w:tcPr>
          <w:p>
            <w:pPr>
              <w:pStyle w:val="12"/>
            </w:pPr>
            <w:r>
              <w:t>综合业务管理</w:t>
            </w: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r>
              <w:t>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2080116</w:t>
            </w:r>
          </w:p>
        </w:tc>
        <w:tc>
          <w:tcPr>
            <w:tcW w:w="4535" w:type="dxa"/>
            <w:vAlign w:val="center"/>
          </w:tcPr>
          <w:p>
            <w:pPr>
              <w:pStyle w:val="12"/>
            </w:pPr>
            <w:r>
              <w:t>引进人才费用</w:t>
            </w: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r>
              <w:t>15.10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2080199</w:t>
            </w:r>
          </w:p>
        </w:tc>
        <w:tc>
          <w:tcPr>
            <w:tcW w:w="4535" w:type="dxa"/>
            <w:vAlign w:val="center"/>
          </w:tcPr>
          <w:p>
            <w:pPr>
              <w:pStyle w:val="12"/>
            </w:pPr>
            <w:r>
              <w:t>其他人力资源和社会保障管理事务支出</w:t>
            </w:r>
          </w:p>
        </w:tc>
        <w:tc>
          <w:tcPr>
            <w:tcW w:w="1361" w:type="dxa"/>
            <w:vAlign w:val="center"/>
          </w:tcPr>
          <w:p>
            <w:pPr>
              <w:pStyle w:val="11"/>
            </w:pPr>
            <w:r>
              <w:t>3915.00</w:t>
            </w:r>
          </w:p>
        </w:tc>
        <w:tc>
          <w:tcPr>
            <w:tcW w:w="1361" w:type="dxa"/>
            <w:vAlign w:val="center"/>
          </w:tcPr>
          <w:p>
            <w:pPr>
              <w:pStyle w:val="11"/>
            </w:pPr>
          </w:p>
        </w:tc>
        <w:tc>
          <w:tcPr>
            <w:tcW w:w="1361" w:type="dxa"/>
            <w:vAlign w:val="center"/>
          </w:tcPr>
          <w:p>
            <w:pPr>
              <w:pStyle w:val="11"/>
            </w:pPr>
            <w:r>
              <w:t>3915.00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752.60</w:t>
            </w:r>
          </w:p>
        </w:tc>
        <w:tc>
          <w:tcPr>
            <w:tcW w:w="1361" w:type="dxa"/>
            <w:vAlign w:val="center"/>
          </w:tcPr>
          <w:p>
            <w:pPr>
              <w:pStyle w:val="11"/>
            </w:pPr>
            <w:r>
              <w:t>152.60</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19.73</w:t>
            </w:r>
          </w:p>
        </w:tc>
        <w:tc>
          <w:tcPr>
            <w:tcW w:w="1361" w:type="dxa"/>
            <w:vAlign w:val="center"/>
          </w:tcPr>
          <w:p>
            <w:pPr>
              <w:pStyle w:val="11"/>
            </w:pPr>
            <w:r>
              <w:t>19.73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117.30</w:t>
            </w:r>
          </w:p>
        </w:tc>
        <w:tc>
          <w:tcPr>
            <w:tcW w:w="1361" w:type="dxa"/>
            <w:vAlign w:val="center"/>
          </w:tcPr>
          <w:p>
            <w:pPr>
              <w:pStyle w:val="11"/>
            </w:pPr>
            <w:r>
              <w:t>117.30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615.57</w:t>
            </w:r>
          </w:p>
        </w:tc>
        <w:tc>
          <w:tcPr>
            <w:tcW w:w="1361" w:type="dxa"/>
            <w:vAlign w:val="center"/>
          </w:tcPr>
          <w:p>
            <w:pPr>
              <w:pStyle w:val="11"/>
            </w:pPr>
            <w:r>
              <w:t>15.57</w:t>
            </w:r>
          </w:p>
        </w:tc>
        <w:tc>
          <w:tcPr>
            <w:tcW w:w="1361" w:type="dxa"/>
            <w:vAlign w:val="center"/>
          </w:tcPr>
          <w:p>
            <w:pPr>
              <w:pStyle w:val="11"/>
            </w:pPr>
            <w:r>
              <w:t>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354.00</w:t>
            </w:r>
          </w:p>
        </w:tc>
        <w:tc>
          <w:tcPr>
            <w:tcW w:w="1361" w:type="dxa"/>
            <w:vAlign w:val="center"/>
          </w:tcPr>
          <w:p>
            <w:pPr>
              <w:pStyle w:val="11"/>
            </w:pPr>
          </w:p>
        </w:tc>
        <w:tc>
          <w:tcPr>
            <w:tcW w:w="1361" w:type="dxa"/>
            <w:vAlign w:val="center"/>
          </w:tcPr>
          <w:p>
            <w:pPr>
              <w:pStyle w:val="11"/>
            </w:pPr>
            <w:r>
              <w:t>354.00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354.00</w:t>
            </w:r>
          </w:p>
        </w:tc>
        <w:tc>
          <w:tcPr>
            <w:tcW w:w="1361" w:type="dxa"/>
            <w:vAlign w:val="center"/>
          </w:tcPr>
          <w:p>
            <w:pPr>
              <w:pStyle w:val="11"/>
            </w:pPr>
          </w:p>
        </w:tc>
        <w:tc>
          <w:tcPr>
            <w:tcW w:w="1361" w:type="dxa"/>
            <w:vAlign w:val="center"/>
          </w:tcPr>
          <w:p>
            <w:pPr>
              <w:pStyle w:val="11"/>
            </w:pPr>
            <w:r>
              <w:t>354.00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20826</w:t>
            </w:r>
          </w:p>
        </w:tc>
        <w:tc>
          <w:tcPr>
            <w:tcW w:w="4535" w:type="dxa"/>
            <w:vAlign w:val="center"/>
          </w:tcPr>
          <w:p>
            <w:pPr>
              <w:pStyle w:val="12"/>
            </w:pPr>
            <w:r>
              <w:t>财政对基本养老保险基金的补助</w:t>
            </w: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r>
              <w:t>1600.00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2082601</w:t>
            </w:r>
          </w:p>
        </w:tc>
        <w:tc>
          <w:tcPr>
            <w:tcW w:w="4535" w:type="dxa"/>
            <w:vAlign w:val="center"/>
          </w:tcPr>
          <w:p>
            <w:pPr>
              <w:pStyle w:val="12"/>
            </w:pPr>
            <w:r>
              <w:t>财政对企业职工基本养老保险基金的补助</w:t>
            </w: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r>
              <w:t>1400.00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2082602</w:t>
            </w:r>
          </w:p>
        </w:tc>
        <w:tc>
          <w:tcPr>
            <w:tcW w:w="4535" w:type="dxa"/>
            <w:vAlign w:val="center"/>
          </w:tcPr>
          <w:p>
            <w:pPr>
              <w:pStyle w:val="12"/>
            </w:pPr>
            <w:r>
              <w:t>财政对城乡居民基本养老保险基金的补助</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113.26</w:t>
            </w:r>
          </w:p>
        </w:tc>
        <w:tc>
          <w:tcPr>
            <w:tcW w:w="1361" w:type="dxa"/>
            <w:vAlign w:val="center"/>
          </w:tcPr>
          <w:p>
            <w:pPr>
              <w:pStyle w:val="11"/>
            </w:pPr>
            <w:r>
              <w:t>98.26</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113.26</w:t>
            </w:r>
          </w:p>
        </w:tc>
        <w:tc>
          <w:tcPr>
            <w:tcW w:w="1361" w:type="dxa"/>
            <w:vAlign w:val="center"/>
          </w:tcPr>
          <w:p>
            <w:pPr>
              <w:pStyle w:val="11"/>
            </w:pPr>
            <w:r>
              <w:t>98.26</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98.26</w:t>
            </w:r>
          </w:p>
        </w:tc>
        <w:tc>
          <w:tcPr>
            <w:tcW w:w="1361" w:type="dxa"/>
            <w:vAlign w:val="center"/>
          </w:tcPr>
          <w:p>
            <w:pPr>
              <w:pStyle w:val="11"/>
            </w:pPr>
            <w:r>
              <w:t>98.26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2120805</w:t>
            </w:r>
          </w:p>
        </w:tc>
        <w:tc>
          <w:tcPr>
            <w:tcW w:w="4535" w:type="dxa"/>
            <w:vAlign w:val="center"/>
          </w:tcPr>
          <w:p>
            <w:pPr>
              <w:pStyle w:val="12"/>
            </w:pPr>
            <w:r>
              <w:t>补助被征地农民支出</w:t>
            </w: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r>
              <w:t>3000.00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1351.24</w:t>
            </w:r>
          </w:p>
        </w:tc>
        <w:tc>
          <w:tcPr>
            <w:tcW w:w="1361" w:type="dxa"/>
            <w:vAlign w:val="center"/>
          </w:tcPr>
          <w:p>
            <w:pPr>
              <w:pStyle w:val="11"/>
            </w:pPr>
          </w:p>
        </w:tc>
        <w:tc>
          <w:tcPr>
            <w:tcW w:w="1361" w:type="dxa"/>
            <w:vAlign w:val="center"/>
          </w:tcPr>
          <w:p>
            <w:pPr>
              <w:pStyle w:val="11"/>
            </w:pPr>
            <w:r>
              <w:t>1351.24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1341.00</w:t>
            </w:r>
          </w:p>
        </w:tc>
        <w:tc>
          <w:tcPr>
            <w:tcW w:w="1361" w:type="dxa"/>
            <w:vAlign w:val="center"/>
          </w:tcPr>
          <w:p>
            <w:pPr>
              <w:pStyle w:val="11"/>
            </w:pPr>
          </w:p>
        </w:tc>
        <w:tc>
          <w:tcPr>
            <w:tcW w:w="1361" w:type="dxa"/>
            <w:vAlign w:val="center"/>
          </w:tcPr>
          <w:p>
            <w:pPr>
              <w:pStyle w:val="11"/>
            </w:pPr>
            <w:r>
              <w:t>1341.00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1325.00</w:t>
            </w:r>
          </w:p>
        </w:tc>
        <w:tc>
          <w:tcPr>
            <w:tcW w:w="1361" w:type="dxa"/>
            <w:vAlign w:val="center"/>
          </w:tcPr>
          <w:p>
            <w:pPr>
              <w:pStyle w:val="11"/>
            </w:pPr>
          </w:p>
        </w:tc>
        <w:tc>
          <w:tcPr>
            <w:tcW w:w="1361" w:type="dxa"/>
            <w:vAlign w:val="center"/>
          </w:tcPr>
          <w:p>
            <w:pPr>
              <w:pStyle w:val="11"/>
            </w:pPr>
            <w:r>
              <w:t>1325.00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2130707</w:t>
            </w:r>
          </w:p>
        </w:tc>
        <w:tc>
          <w:tcPr>
            <w:tcW w:w="4535" w:type="dxa"/>
            <w:vAlign w:val="center"/>
          </w:tcPr>
          <w:p>
            <w:pPr>
              <w:pStyle w:val="12"/>
            </w:pPr>
            <w:r>
              <w:t>农村综合改革示范试点补助</w:t>
            </w: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r>
              <w:t>16.00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r>
              <w:t>10.24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98.05</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98.05</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98.05</w:t>
            </w:r>
          </w:p>
        </w:tc>
        <w:tc>
          <w:tcPr>
            <w:tcW w:w="1361" w:type="dxa"/>
            <w:vAlign w:val="center"/>
          </w:tcPr>
          <w:p>
            <w:pPr>
              <w:pStyle w:val="11"/>
            </w:pPr>
            <w:r>
              <w:t>98.05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9995.88</w:t>
            </w:r>
          </w:p>
        </w:tc>
        <w:tc>
          <w:tcPr>
            <w:tcW w:w="3402" w:type="dxa"/>
            <w:vAlign w:val="center"/>
          </w:tcPr>
          <w:p>
            <w:pPr>
              <w:pStyle w:val="12"/>
            </w:pPr>
            <w:r>
              <w:t>一、一般公共服务支出</w:t>
            </w:r>
          </w:p>
        </w:tc>
        <w:tc>
          <w:tcPr>
            <w:tcW w:w="1474" w:type="dxa"/>
            <w:vAlign w:val="center"/>
          </w:tcPr>
          <w:p>
            <w:pPr>
              <w:pStyle w:val="11"/>
            </w:pPr>
            <w:r>
              <w:t>1684.10</w:t>
            </w:r>
          </w:p>
        </w:tc>
        <w:tc>
          <w:tcPr>
            <w:tcW w:w="1474" w:type="dxa"/>
            <w:vAlign w:val="center"/>
          </w:tcPr>
          <w:p>
            <w:pPr>
              <w:pStyle w:val="11"/>
            </w:pPr>
            <w:r>
              <w:t>1684.10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3002.00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62.52</w:t>
            </w:r>
          </w:p>
        </w:tc>
        <w:tc>
          <w:tcPr>
            <w:tcW w:w="1474" w:type="dxa"/>
            <w:vAlign w:val="center"/>
          </w:tcPr>
          <w:p>
            <w:pPr>
              <w:pStyle w:val="11"/>
            </w:pPr>
            <w:r>
              <w:t>60.52</w:t>
            </w:r>
          </w:p>
        </w:tc>
        <w:tc>
          <w:tcPr>
            <w:tcW w:w="1474" w:type="dxa"/>
            <w:vAlign w:val="center"/>
          </w:tcPr>
          <w:p>
            <w:pPr>
              <w:pStyle w:val="11"/>
            </w:pPr>
            <w:r>
              <w:t>2.00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6688.70</w:t>
            </w:r>
          </w:p>
        </w:tc>
        <w:tc>
          <w:tcPr>
            <w:tcW w:w="1474" w:type="dxa"/>
            <w:vAlign w:val="center"/>
          </w:tcPr>
          <w:p>
            <w:pPr>
              <w:pStyle w:val="11"/>
            </w:pPr>
            <w:r>
              <w:t>6688.70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113.26</w:t>
            </w:r>
          </w:p>
        </w:tc>
        <w:tc>
          <w:tcPr>
            <w:tcW w:w="1474" w:type="dxa"/>
            <w:vAlign w:val="center"/>
          </w:tcPr>
          <w:p>
            <w:pPr>
              <w:pStyle w:val="11"/>
            </w:pPr>
            <w:r>
              <w:t>113.26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3000.00</w:t>
            </w:r>
          </w:p>
        </w:tc>
        <w:tc>
          <w:tcPr>
            <w:tcW w:w="1474" w:type="dxa"/>
            <w:vAlign w:val="center"/>
          </w:tcPr>
          <w:p>
            <w:pPr>
              <w:pStyle w:val="11"/>
            </w:pPr>
          </w:p>
        </w:tc>
        <w:tc>
          <w:tcPr>
            <w:tcW w:w="1474" w:type="dxa"/>
            <w:vAlign w:val="center"/>
          </w:tcPr>
          <w:p>
            <w:pPr>
              <w:pStyle w:val="11"/>
            </w:pPr>
            <w:r>
              <w:t>3000.00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1351.24</w:t>
            </w:r>
          </w:p>
        </w:tc>
        <w:tc>
          <w:tcPr>
            <w:tcW w:w="1474" w:type="dxa"/>
            <w:vAlign w:val="center"/>
          </w:tcPr>
          <w:p>
            <w:pPr>
              <w:pStyle w:val="11"/>
            </w:pPr>
            <w:r>
              <w:t>1351.24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98.05</w:t>
            </w:r>
          </w:p>
        </w:tc>
        <w:tc>
          <w:tcPr>
            <w:tcW w:w="1474" w:type="dxa"/>
            <w:vAlign w:val="center"/>
          </w:tcPr>
          <w:p>
            <w:pPr>
              <w:pStyle w:val="11"/>
            </w:pPr>
            <w:r>
              <w:t>98.05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12997.88</w:t>
            </w:r>
          </w:p>
        </w:tc>
        <w:tc>
          <w:tcPr>
            <w:tcW w:w="3402" w:type="dxa"/>
            <w:vAlign w:val="center"/>
          </w:tcPr>
          <w:p>
            <w:pPr>
              <w:pStyle w:val="14"/>
            </w:pPr>
            <w:r>
              <w:t>本年支出合计</w:t>
            </w:r>
          </w:p>
        </w:tc>
        <w:tc>
          <w:tcPr>
            <w:tcW w:w="1474" w:type="dxa"/>
            <w:vAlign w:val="center"/>
          </w:tcPr>
          <w:p>
            <w:pPr>
              <w:pStyle w:val="15"/>
            </w:pPr>
            <w:r>
              <w:t>12997.88</w:t>
            </w:r>
          </w:p>
        </w:tc>
        <w:tc>
          <w:tcPr>
            <w:tcW w:w="1474" w:type="dxa"/>
            <w:vAlign w:val="center"/>
          </w:tcPr>
          <w:p>
            <w:pPr>
              <w:pStyle w:val="15"/>
            </w:pPr>
            <w:r>
              <w:t>9995.88</w:t>
            </w:r>
          </w:p>
        </w:tc>
        <w:tc>
          <w:tcPr>
            <w:tcW w:w="1474" w:type="dxa"/>
            <w:vAlign w:val="center"/>
          </w:tcPr>
          <w:p>
            <w:pPr>
              <w:pStyle w:val="15"/>
            </w:pPr>
            <w:r>
              <w:t>3002.00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12997.88</w:t>
            </w:r>
          </w:p>
        </w:tc>
        <w:tc>
          <w:tcPr>
            <w:tcW w:w="3402" w:type="dxa"/>
            <w:vAlign w:val="center"/>
          </w:tcPr>
          <w:p>
            <w:pPr>
              <w:pStyle w:val="14"/>
            </w:pPr>
            <w:r>
              <w:t>支出总计</w:t>
            </w:r>
          </w:p>
        </w:tc>
        <w:tc>
          <w:tcPr>
            <w:tcW w:w="1474" w:type="dxa"/>
            <w:vAlign w:val="center"/>
          </w:tcPr>
          <w:p>
            <w:pPr>
              <w:pStyle w:val="15"/>
            </w:pPr>
            <w:r>
              <w:t>12997.88</w:t>
            </w:r>
          </w:p>
        </w:tc>
        <w:tc>
          <w:tcPr>
            <w:tcW w:w="1474" w:type="dxa"/>
            <w:vAlign w:val="center"/>
          </w:tcPr>
          <w:p>
            <w:pPr>
              <w:pStyle w:val="15"/>
            </w:pPr>
            <w:r>
              <w:t>9995.88</w:t>
            </w:r>
          </w:p>
        </w:tc>
        <w:tc>
          <w:tcPr>
            <w:tcW w:w="1474" w:type="dxa"/>
            <w:vAlign w:val="center"/>
          </w:tcPr>
          <w:p>
            <w:pPr>
              <w:pStyle w:val="15"/>
            </w:pPr>
            <w:r>
              <w:t>3002.00</w:t>
            </w: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9995.88</w:t>
            </w:r>
          </w:p>
        </w:tc>
        <w:tc>
          <w:tcPr>
            <w:tcW w:w="2551" w:type="dxa"/>
            <w:vAlign w:val="center"/>
          </w:tcPr>
          <w:p>
            <w:pPr>
              <w:pStyle w:val="15"/>
            </w:pPr>
            <w:r>
              <w:t>1325.79</w:t>
            </w:r>
          </w:p>
        </w:tc>
        <w:tc>
          <w:tcPr>
            <w:tcW w:w="2551" w:type="dxa"/>
            <w:vAlign w:val="center"/>
          </w:tcPr>
          <w:p>
            <w:pPr>
              <w:pStyle w:val="15"/>
            </w:pPr>
            <w:r>
              <w:t>8670.09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1684.10</w:t>
            </w:r>
          </w:p>
        </w:tc>
        <w:tc>
          <w:tcPr>
            <w:tcW w:w="2551" w:type="dxa"/>
            <w:vAlign w:val="center"/>
          </w:tcPr>
          <w:p>
            <w:pPr>
              <w:pStyle w:val="11"/>
            </w:pPr>
            <w:r>
              <w:t>976.86</w:t>
            </w:r>
          </w:p>
        </w:tc>
        <w:tc>
          <w:tcPr>
            <w:tcW w:w="2551" w:type="dxa"/>
            <w:vAlign w:val="center"/>
          </w:tcPr>
          <w:p>
            <w:pPr>
              <w:pStyle w:val="11"/>
            </w:pPr>
            <w:r>
              <w:t>707.24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555.00</w:t>
            </w:r>
          </w:p>
        </w:tc>
        <w:tc>
          <w:tcPr>
            <w:tcW w:w="2551" w:type="dxa"/>
            <w:vAlign w:val="center"/>
          </w:tcPr>
          <w:p>
            <w:pPr>
              <w:pStyle w:val="11"/>
            </w:pPr>
          </w:p>
        </w:tc>
        <w:tc>
          <w:tcPr>
            <w:tcW w:w="2551" w:type="dxa"/>
            <w:vAlign w:val="center"/>
          </w:tcPr>
          <w:p>
            <w:pPr>
              <w:pStyle w:val="11"/>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2013399</w:t>
            </w:r>
          </w:p>
        </w:tc>
        <w:tc>
          <w:tcPr>
            <w:tcW w:w="4535" w:type="dxa"/>
            <w:vAlign w:val="center"/>
          </w:tcPr>
          <w:p>
            <w:pPr>
              <w:pStyle w:val="12"/>
            </w:pPr>
            <w:r>
              <w:t>其他宣传事务支出</w:t>
            </w:r>
          </w:p>
        </w:tc>
        <w:tc>
          <w:tcPr>
            <w:tcW w:w="2551" w:type="dxa"/>
            <w:vAlign w:val="center"/>
          </w:tcPr>
          <w:p>
            <w:pPr>
              <w:pStyle w:val="11"/>
            </w:pPr>
            <w:r>
              <w:t>555.00</w:t>
            </w:r>
          </w:p>
        </w:tc>
        <w:tc>
          <w:tcPr>
            <w:tcW w:w="2551" w:type="dxa"/>
            <w:vAlign w:val="center"/>
          </w:tcPr>
          <w:p>
            <w:pPr>
              <w:pStyle w:val="11"/>
            </w:pPr>
          </w:p>
        </w:tc>
        <w:tc>
          <w:tcPr>
            <w:tcW w:w="2551" w:type="dxa"/>
            <w:vAlign w:val="center"/>
          </w:tcPr>
          <w:p>
            <w:pPr>
              <w:pStyle w:val="11"/>
            </w:pPr>
            <w:r>
              <w:t>555.00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20136</w:t>
            </w:r>
          </w:p>
        </w:tc>
        <w:tc>
          <w:tcPr>
            <w:tcW w:w="4535" w:type="dxa"/>
            <w:vAlign w:val="center"/>
          </w:tcPr>
          <w:p>
            <w:pPr>
              <w:pStyle w:val="12"/>
            </w:pPr>
            <w:r>
              <w:t>其他共产党事务支出</w:t>
            </w:r>
          </w:p>
        </w:tc>
        <w:tc>
          <w:tcPr>
            <w:tcW w:w="2551" w:type="dxa"/>
            <w:vAlign w:val="center"/>
          </w:tcPr>
          <w:p>
            <w:pPr>
              <w:pStyle w:val="11"/>
            </w:pPr>
            <w:r>
              <w:t>1052.33</w:t>
            </w:r>
          </w:p>
        </w:tc>
        <w:tc>
          <w:tcPr>
            <w:tcW w:w="2551" w:type="dxa"/>
            <w:vAlign w:val="center"/>
          </w:tcPr>
          <w:p>
            <w:pPr>
              <w:pStyle w:val="11"/>
            </w:pPr>
            <w:r>
              <w:t>976.86</w:t>
            </w:r>
          </w:p>
        </w:tc>
        <w:tc>
          <w:tcPr>
            <w:tcW w:w="2551" w:type="dxa"/>
            <w:vAlign w:val="center"/>
          </w:tcPr>
          <w:p>
            <w:pPr>
              <w:pStyle w:val="11"/>
            </w:pPr>
            <w:r>
              <w:t>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2013601</w:t>
            </w:r>
          </w:p>
        </w:tc>
        <w:tc>
          <w:tcPr>
            <w:tcW w:w="4535" w:type="dxa"/>
            <w:vAlign w:val="center"/>
          </w:tcPr>
          <w:p>
            <w:pPr>
              <w:pStyle w:val="12"/>
            </w:pPr>
            <w:r>
              <w:t>行政运行</w:t>
            </w:r>
          </w:p>
        </w:tc>
        <w:tc>
          <w:tcPr>
            <w:tcW w:w="2551" w:type="dxa"/>
            <w:vAlign w:val="center"/>
          </w:tcPr>
          <w:p>
            <w:pPr>
              <w:pStyle w:val="11"/>
            </w:pPr>
            <w:r>
              <w:t>1052.33</w:t>
            </w:r>
          </w:p>
        </w:tc>
        <w:tc>
          <w:tcPr>
            <w:tcW w:w="2551" w:type="dxa"/>
            <w:vAlign w:val="center"/>
          </w:tcPr>
          <w:p>
            <w:pPr>
              <w:pStyle w:val="11"/>
            </w:pPr>
            <w:r>
              <w:t>976.86</w:t>
            </w:r>
          </w:p>
        </w:tc>
        <w:tc>
          <w:tcPr>
            <w:tcW w:w="2551" w:type="dxa"/>
            <w:vAlign w:val="center"/>
          </w:tcPr>
          <w:p>
            <w:pPr>
              <w:pStyle w:val="11"/>
            </w:pPr>
            <w:r>
              <w:t>75.47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60.52</w:t>
            </w:r>
          </w:p>
        </w:tc>
        <w:tc>
          <w:tcPr>
            <w:tcW w:w="2551" w:type="dxa"/>
            <w:vAlign w:val="center"/>
          </w:tcPr>
          <w:p>
            <w:pPr>
              <w:pStyle w:val="11"/>
            </w:pPr>
          </w:p>
        </w:tc>
        <w:tc>
          <w:tcPr>
            <w:tcW w:w="2551" w:type="dxa"/>
            <w:vAlign w:val="center"/>
          </w:tcPr>
          <w:p>
            <w:pPr>
              <w:pStyle w:val="11"/>
            </w:pPr>
            <w:r>
              <w:t>60.52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20706</w:t>
            </w:r>
          </w:p>
        </w:tc>
        <w:tc>
          <w:tcPr>
            <w:tcW w:w="4535" w:type="dxa"/>
            <w:vAlign w:val="center"/>
          </w:tcPr>
          <w:p>
            <w:pPr>
              <w:pStyle w:val="12"/>
            </w:pPr>
            <w:r>
              <w:t>新闻出版电影</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2070601</w:t>
            </w:r>
          </w:p>
        </w:tc>
        <w:tc>
          <w:tcPr>
            <w:tcW w:w="4535" w:type="dxa"/>
            <w:vAlign w:val="center"/>
          </w:tcPr>
          <w:p>
            <w:pPr>
              <w:pStyle w:val="12"/>
            </w:pPr>
            <w:r>
              <w:t>行政运行</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15.52</w:t>
            </w:r>
          </w:p>
        </w:tc>
        <w:tc>
          <w:tcPr>
            <w:tcW w:w="2551" w:type="dxa"/>
            <w:vAlign w:val="center"/>
          </w:tcPr>
          <w:p>
            <w:pPr>
              <w:pStyle w:val="11"/>
            </w:pPr>
          </w:p>
        </w:tc>
        <w:tc>
          <w:tcPr>
            <w:tcW w:w="2551" w:type="dxa"/>
            <w:vAlign w:val="center"/>
          </w:tcPr>
          <w:p>
            <w:pPr>
              <w:pStyle w:val="11"/>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15.52</w:t>
            </w:r>
          </w:p>
        </w:tc>
        <w:tc>
          <w:tcPr>
            <w:tcW w:w="2551" w:type="dxa"/>
            <w:vAlign w:val="center"/>
          </w:tcPr>
          <w:p>
            <w:pPr>
              <w:pStyle w:val="11"/>
            </w:pPr>
          </w:p>
        </w:tc>
        <w:tc>
          <w:tcPr>
            <w:tcW w:w="2551" w:type="dxa"/>
            <w:vAlign w:val="center"/>
          </w:tcPr>
          <w:p>
            <w:pPr>
              <w:pStyle w:val="11"/>
            </w:pPr>
            <w:r>
              <w:t>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6688.70</w:t>
            </w:r>
          </w:p>
        </w:tc>
        <w:tc>
          <w:tcPr>
            <w:tcW w:w="2551" w:type="dxa"/>
            <w:vAlign w:val="center"/>
          </w:tcPr>
          <w:p>
            <w:pPr>
              <w:pStyle w:val="11"/>
            </w:pPr>
            <w:r>
              <w:t>152.60</w:t>
            </w:r>
          </w:p>
        </w:tc>
        <w:tc>
          <w:tcPr>
            <w:tcW w:w="2551" w:type="dxa"/>
            <w:vAlign w:val="center"/>
          </w:tcPr>
          <w:p>
            <w:pPr>
              <w:pStyle w:val="11"/>
            </w:pPr>
            <w:r>
              <w:t>6536.10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3982.10</w:t>
            </w:r>
          </w:p>
        </w:tc>
        <w:tc>
          <w:tcPr>
            <w:tcW w:w="2551" w:type="dxa"/>
            <w:vAlign w:val="center"/>
          </w:tcPr>
          <w:p>
            <w:pPr>
              <w:pStyle w:val="11"/>
            </w:pPr>
          </w:p>
        </w:tc>
        <w:tc>
          <w:tcPr>
            <w:tcW w:w="2551" w:type="dxa"/>
            <w:vAlign w:val="center"/>
          </w:tcPr>
          <w:p>
            <w:pPr>
              <w:pStyle w:val="11"/>
            </w:pPr>
            <w:r>
              <w:t>3982.10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2080104</w:t>
            </w:r>
          </w:p>
        </w:tc>
        <w:tc>
          <w:tcPr>
            <w:tcW w:w="4535" w:type="dxa"/>
            <w:vAlign w:val="center"/>
          </w:tcPr>
          <w:p>
            <w:pPr>
              <w:pStyle w:val="12"/>
            </w:pPr>
            <w:r>
              <w:t>综合业务管理</w:t>
            </w:r>
          </w:p>
        </w:tc>
        <w:tc>
          <w:tcPr>
            <w:tcW w:w="2551" w:type="dxa"/>
            <w:vAlign w:val="center"/>
          </w:tcPr>
          <w:p>
            <w:pPr>
              <w:pStyle w:val="11"/>
            </w:pPr>
            <w:r>
              <w:t>49.00</w:t>
            </w:r>
          </w:p>
        </w:tc>
        <w:tc>
          <w:tcPr>
            <w:tcW w:w="2551" w:type="dxa"/>
            <w:vAlign w:val="center"/>
          </w:tcPr>
          <w:p>
            <w:pPr>
              <w:pStyle w:val="11"/>
            </w:pPr>
          </w:p>
        </w:tc>
        <w:tc>
          <w:tcPr>
            <w:tcW w:w="2551" w:type="dxa"/>
            <w:vAlign w:val="center"/>
          </w:tcPr>
          <w:p>
            <w:pPr>
              <w:pStyle w:val="11"/>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2080116</w:t>
            </w:r>
          </w:p>
        </w:tc>
        <w:tc>
          <w:tcPr>
            <w:tcW w:w="4535" w:type="dxa"/>
            <w:vAlign w:val="center"/>
          </w:tcPr>
          <w:p>
            <w:pPr>
              <w:pStyle w:val="12"/>
            </w:pPr>
            <w:r>
              <w:t>引进人才费用</w:t>
            </w:r>
          </w:p>
        </w:tc>
        <w:tc>
          <w:tcPr>
            <w:tcW w:w="2551" w:type="dxa"/>
            <w:vAlign w:val="center"/>
          </w:tcPr>
          <w:p>
            <w:pPr>
              <w:pStyle w:val="11"/>
            </w:pPr>
            <w:r>
              <w:t>15.10</w:t>
            </w:r>
          </w:p>
        </w:tc>
        <w:tc>
          <w:tcPr>
            <w:tcW w:w="2551" w:type="dxa"/>
            <w:vAlign w:val="center"/>
          </w:tcPr>
          <w:p>
            <w:pPr>
              <w:pStyle w:val="11"/>
            </w:pPr>
          </w:p>
        </w:tc>
        <w:tc>
          <w:tcPr>
            <w:tcW w:w="2551" w:type="dxa"/>
            <w:vAlign w:val="center"/>
          </w:tcPr>
          <w:p>
            <w:pPr>
              <w:pStyle w:val="11"/>
            </w:pPr>
            <w:r>
              <w:t>15.10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2080199</w:t>
            </w:r>
          </w:p>
        </w:tc>
        <w:tc>
          <w:tcPr>
            <w:tcW w:w="4535" w:type="dxa"/>
            <w:vAlign w:val="center"/>
          </w:tcPr>
          <w:p>
            <w:pPr>
              <w:pStyle w:val="12"/>
            </w:pPr>
            <w:r>
              <w:t>其他人力资源和社会保障管理事务支出</w:t>
            </w:r>
          </w:p>
        </w:tc>
        <w:tc>
          <w:tcPr>
            <w:tcW w:w="2551" w:type="dxa"/>
            <w:vAlign w:val="center"/>
          </w:tcPr>
          <w:p>
            <w:pPr>
              <w:pStyle w:val="11"/>
            </w:pPr>
            <w:r>
              <w:t>3915.00</w:t>
            </w:r>
          </w:p>
        </w:tc>
        <w:tc>
          <w:tcPr>
            <w:tcW w:w="2551" w:type="dxa"/>
            <w:vAlign w:val="center"/>
          </w:tcPr>
          <w:p>
            <w:pPr>
              <w:pStyle w:val="11"/>
            </w:pPr>
          </w:p>
        </w:tc>
        <w:tc>
          <w:tcPr>
            <w:tcW w:w="2551" w:type="dxa"/>
            <w:vAlign w:val="center"/>
          </w:tcPr>
          <w:p>
            <w:pPr>
              <w:pStyle w:val="11"/>
            </w:pPr>
            <w:r>
              <w:t>3915.00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752.60</w:t>
            </w:r>
          </w:p>
        </w:tc>
        <w:tc>
          <w:tcPr>
            <w:tcW w:w="2551" w:type="dxa"/>
            <w:vAlign w:val="center"/>
          </w:tcPr>
          <w:p>
            <w:pPr>
              <w:pStyle w:val="11"/>
            </w:pPr>
            <w:r>
              <w:t>152.60</w:t>
            </w: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19.73</w:t>
            </w:r>
          </w:p>
        </w:tc>
        <w:tc>
          <w:tcPr>
            <w:tcW w:w="2551" w:type="dxa"/>
            <w:vAlign w:val="center"/>
          </w:tcPr>
          <w:p>
            <w:pPr>
              <w:pStyle w:val="11"/>
            </w:pPr>
            <w:r>
              <w:t>19.73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117.30</w:t>
            </w:r>
          </w:p>
        </w:tc>
        <w:tc>
          <w:tcPr>
            <w:tcW w:w="2551" w:type="dxa"/>
            <w:vAlign w:val="center"/>
          </w:tcPr>
          <w:p>
            <w:pPr>
              <w:pStyle w:val="11"/>
            </w:pPr>
            <w:r>
              <w:t>117.30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615.57</w:t>
            </w:r>
          </w:p>
        </w:tc>
        <w:tc>
          <w:tcPr>
            <w:tcW w:w="2551" w:type="dxa"/>
            <w:vAlign w:val="center"/>
          </w:tcPr>
          <w:p>
            <w:pPr>
              <w:pStyle w:val="11"/>
            </w:pPr>
            <w:r>
              <w:t>15.57</w:t>
            </w:r>
          </w:p>
        </w:tc>
        <w:tc>
          <w:tcPr>
            <w:tcW w:w="2551" w:type="dxa"/>
            <w:vAlign w:val="center"/>
          </w:tcPr>
          <w:p>
            <w:pPr>
              <w:pStyle w:val="1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354.00</w:t>
            </w:r>
          </w:p>
        </w:tc>
        <w:tc>
          <w:tcPr>
            <w:tcW w:w="2551" w:type="dxa"/>
            <w:vAlign w:val="center"/>
          </w:tcPr>
          <w:p>
            <w:pPr>
              <w:pStyle w:val="11"/>
            </w:pPr>
          </w:p>
        </w:tc>
        <w:tc>
          <w:tcPr>
            <w:tcW w:w="2551" w:type="dxa"/>
            <w:vAlign w:val="center"/>
          </w:tcPr>
          <w:p>
            <w:pPr>
              <w:pStyle w:val="11"/>
            </w:pPr>
            <w:r>
              <w:t>354.00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354.00</w:t>
            </w:r>
          </w:p>
        </w:tc>
        <w:tc>
          <w:tcPr>
            <w:tcW w:w="2551" w:type="dxa"/>
            <w:vAlign w:val="center"/>
          </w:tcPr>
          <w:p>
            <w:pPr>
              <w:pStyle w:val="11"/>
            </w:pPr>
          </w:p>
        </w:tc>
        <w:tc>
          <w:tcPr>
            <w:tcW w:w="2551" w:type="dxa"/>
            <w:vAlign w:val="center"/>
          </w:tcPr>
          <w:p>
            <w:pPr>
              <w:pStyle w:val="11"/>
            </w:pPr>
            <w:r>
              <w:t>354.00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20826</w:t>
            </w:r>
          </w:p>
        </w:tc>
        <w:tc>
          <w:tcPr>
            <w:tcW w:w="4535" w:type="dxa"/>
            <w:vAlign w:val="center"/>
          </w:tcPr>
          <w:p>
            <w:pPr>
              <w:pStyle w:val="12"/>
            </w:pPr>
            <w:r>
              <w:t>财政对基本养老保险基金的补助</w:t>
            </w:r>
          </w:p>
        </w:tc>
        <w:tc>
          <w:tcPr>
            <w:tcW w:w="2551" w:type="dxa"/>
            <w:vAlign w:val="center"/>
          </w:tcPr>
          <w:p>
            <w:pPr>
              <w:pStyle w:val="11"/>
            </w:pPr>
            <w:r>
              <w:t>1600.00</w:t>
            </w:r>
          </w:p>
        </w:tc>
        <w:tc>
          <w:tcPr>
            <w:tcW w:w="2551" w:type="dxa"/>
            <w:vAlign w:val="center"/>
          </w:tcPr>
          <w:p>
            <w:pPr>
              <w:pStyle w:val="11"/>
            </w:pPr>
          </w:p>
        </w:tc>
        <w:tc>
          <w:tcPr>
            <w:tcW w:w="2551" w:type="dxa"/>
            <w:vAlign w:val="center"/>
          </w:tcPr>
          <w:p>
            <w:pPr>
              <w:pStyle w:val="11"/>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2082601</w:t>
            </w:r>
          </w:p>
        </w:tc>
        <w:tc>
          <w:tcPr>
            <w:tcW w:w="4535" w:type="dxa"/>
            <w:vAlign w:val="center"/>
          </w:tcPr>
          <w:p>
            <w:pPr>
              <w:pStyle w:val="12"/>
            </w:pPr>
            <w:r>
              <w:t>财政对企业职工基本养老保险基金的补助</w:t>
            </w:r>
          </w:p>
        </w:tc>
        <w:tc>
          <w:tcPr>
            <w:tcW w:w="2551" w:type="dxa"/>
            <w:vAlign w:val="center"/>
          </w:tcPr>
          <w:p>
            <w:pPr>
              <w:pStyle w:val="11"/>
            </w:pPr>
            <w:r>
              <w:t>1400.00</w:t>
            </w:r>
          </w:p>
        </w:tc>
        <w:tc>
          <w:tcPr>
            <w:tcW w:w="2551" w:type="dxa"/>
            <w:vAlign w:val="center"/>
          </w:tcPr>
          <w:p>
            <w:pPr>
              <w:pStyle w:val="11"/>
            </w:pPr>
          </w:p>
        </w:tc>
        <w:tc>
          <w:tcPr>
            <w:tcW w:w="2551" w:type="dxa"/>
            <w:vAlign w:val="center"/>
          </w:tcPr>
          <w:p>
            <w:pPr>
              <w:pStyle w:val="11"/>
            </w:pPr>
            <w:r>
              <w:t>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2082602</w:t>
            </w:r>
          </w:p>
        </w:tc>
        <w:tc>
          <w:tcPr>
            <w:tcW w:w="4535" w:type="dxa"/>
            <w:vAlign w:val="center"/>
          </w:tcPr>
          <w:p>
            <w:pPr>
              <w:pStyle w:val="12"/>
            </w:pPr>
            <w:r>
              <w:t>财政对城乡居民基本养老保险基金的补助</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113.26</w:t>
            </w:r>
          </w:p>
        </w:tc>
        <w:tc>
          <w:tcPr>
            <w:tcW w:w="2551" w:type="dxa"/>
            <w:vAlign w:val="center"/>
          </w:tcPr>
          <w:p>
            <w:pPr>
              <w:pStyle w:val="11"/>
            </w:pPr>
            <w:r>
              <w:t>98.26</w:t>
            </w: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113.26</w:t>
            </w:r>
          </w:p>
        </w:tc>
        <w:tc>
          <w:tcPr>
            <w:tcW w:w="2551" w:type="dxa"/>
            <w:vAlign w:val="center"/>
          </w:tcPr>
          <w:p>
            <w:pPr>
              <w:pStyle w:val="11"/>
            </w:pPr>
            <w:r>
              <w:t>98.26</w:t>
            </w: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98.26</w:t>
            </w:r>
          </w:p>
        </w:tc>
        <w:tc>
          <w:tcPr>
            <w:tcW w:w="2551" w:type="dxa"/>
            <w:vAlign w:val="center"/>
          </w:tcPr>
          <w:p>
            <w:pPr>
              <w:pStyle w:val="11"/>
            </w:pPr>
            <w:r>
              <w:t>98.26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1351.24</w:t>
            </w:r>
          </w:p>
        </w:tc>
        <w:tc>
          <w:tcPr>
            <w:tcW w:w="2551" w:type="dxa"/>
            <w:vAlign w:val="center"/>
          </w:tcPr>
          <w:p>
            <w:pPr>
              <w:pStyle w:val="11"/>
            </w:pPr>
          </w:p>
        </w:tc>
        <w:tc>
          <w:tcPr>
            <w:tcW w:w="2551" w:type="dxa"/>
            <w:vAlign w:val="center"/>
          </w:tcPr>
          <w:p>
            <w:pPr>
              <w:pStyle w:val="11"/>
            </w:pPr>
            <w:r>
              <w:t>1351.24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1341.00</w:t>
            </w:r>
          </w:p>
        </w:tc>
        <w:tc>
          <w:tcPr>
            <w:tcW w:w="2551" w:type="dxa"/>
            <w:vAlign w:val="center"/>
          </w:tcPr>
          <w:p>
            <w:pPr>
              <w:pStyle w:val="11"/>
            </w:pPr>
          </w:p>
        </w:tc>
        <w:tc>
          <w:tcPr>
            <w:tcW w:w="2551" w:type="dxa"/>
            <w:vAlign w:val="center"/>
          </w:tcPr>
          <w:p>
            <w:pPr>
              <w:pStyle w:val="11"/>
            </w:pPr>
            <w:r>
              <w:t>1341.00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1325.00</w:t>
            </w:r>
          </w:p>
        </w:tc>
        <w:tc>
          <w:tcPr>
            <w:tcW w:w="2551" w:type="dxa"/>
            <w:vAlign w:val="center"/>
          </w:tcPr>
          <w:p>
            <w:pPr>
              <w:pStyle w:val="11"/>
            </w:pPr>
          </w:p>
        </w:tc>
        <w:tc>
          <w:tcPr>
            <w:tcW w:w="2551" w:type="dxa"/>
            <w:vAlign w:val="center"/>
          </w:tcPr>
          <w:p>
            <w:pPr>
              <w:pStyle w:val="11"/>
            </w:pPr>
            <w:r>
              <w:t>1325.00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2130707</w:t>
            </w:r>
          </w:p>
        </w:tc>
        <w:tc>
          <w:tcPr>
            <w:tcW w:w="4535" w:type="dxa"/>
            <w:vAlign w:val="center"/>
          </w:tcPr>
          <w:p>
            <w:pPr>
              <w:pStyle w:val="12"/>
            </w:pPr>
            <w:r>
              <w:t>农村综合改革示范试点补助</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10.24</w:t>
            </w:r>
          </w:p>
        </w:tc>
        <w:tc>
          <w:tcPr>
            <w:tcW w:w="2551" w:type="dxa"/>
            <w:vAlign w:val="center"/>
          </w:tcPr>
          <w:p>
            <w:pPr>
              <w:pStyle w:val="11"/>
            </w:pPr>
          </w:p>
        </w:tc>
        <w:tc>
          <w:tcPr>
            <w:tcW w:w="2551" w:type="dxa"/>
            <w:vAlign w:val="center"/>
          </w:tcPr>
          <w:p>
            <w:pPr>
              <w:pStyle w:val="11"/>
            </w:pPr>
            <w:r>
              <w:t>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10.24</w:t>
            </w:r>
          </w:p>
        </w:tc>
        <w:tc>
          <w:tcPr>
            <w:tcW w:w="2551" w:type="dxa"/>
            <w:vAlign w:val="center"/>
          </w:tcPr>
          <w:p>
            <w:pPr>
              <w:pStyle w:val="11"/>
            </w:pPr>
          </w:p>
        </w:tc>
        <w:tc>
          <w:tcPr>
            <w:tcW w:w="2551" w:type="dxa"/>
            <w:vAlign w:val="center"/>
          </w:tcPr>
          <w:p>
            <w:pPr>
              <w:pStyle w:val="11"/>
            </w:pPr>
            <w:r>
              <w:t>10.24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98.05</w:t>
            </w:r>
          </w:p>
        </w:tc>
        <w:tc>
          <w:tcPr>
            <w:tcW w:w="2551" w:type="dxa"/>
            <w:vAlign w:val="center"/>
          </w:tcPr>
          <w:p>
            <w:pPr>
              <w:pStyle w:val="11"/>
            </w:pPr>
            <w:r>
              <w:t>98.05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98.05</w:t>
            </w:r>
          </w:p>
        </w:tc>
        <w:tc>
          <w:tcPr>
            <w:tcW w:w="2551" w:type="dxa"/>
            <w:vAlign w:val="center"/>
          </w:tcPr>
          <w:p>
            <w:pPr>
              <w:pStyle w:val="11"/>
            </w:pPr>
            <w:r>
              <w:t>98.05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98.05</w:t>
            </w:r>
          </w:p>
        </w:tc>
        <w:tc>
          <w:tcPr>
            <w:tcW w:w="2551" w:type="dxa"/>
            <w:vAlign w:val="center"/>
          </w:tcPr>
          <w:p>
            <w:pPr>
              <w:pStyle w:val="11"/>
            </w:pPr>
            <w:r>
              <w:t>98.05</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1325.79</w:t>
            </w:r>
          </w:p>
        </w:tc>
        <w:tc>
          <w:tcPr>
            <w:tcW w:w="2551" w:type="dxa"/>
            <w:vAlign w:val="center"/>
          </w:tcPr>
          <w:p>
            <w:pPr>
              <w:pStyle w:val="15"/>
            </w:pPr>
            <w:r>
              <w:t>1226.82</w:t>
            </w:r>
          </w:p>
        </w:tc>
        <w:tc>
          <w:tcPr>
            <w:tcW w:w="2551" w:type="dxa"/>
            <w:vAlign w:val="center"/>
          </w:tcPr>
          <w:p>
            <w:pPr>
              <w:pStyle w:val="15"/>
            </w:pPr>
            <w:r>
              <w:t>98.96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1206.96</w:t>
            </w:r>
          </w:p>
        </w:tc>
        <w:tc>
          <w:tcPr>
            <w:tcW w:w="2551" w:type="dxa"/>
            <w:vAlign w:val="center"/>
          </w:tcPr>
          <w:p>
            <w:pPr>
              <w:pStyle w:val="11"/>
            </w:pPr>
            <w:r>
              <w:t>1206.96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230.92</w:t>
            </w:r>
          </w:p>
        </w:tc>
        <w:tc>
          <w:tcPr>
            <w:tcW w:w="2551" w:type="dxa"/>
            <w:vAlign w:val="center"/>
          </w:tcPr>
          <w:p>
            <w:pPr>
              <w:pStyle w:val="11"/>
            </w:pPr>
            <w:r>
              <w:t>230.92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74.58</w:t>
            </w:r>
          </w:p>
        </w:tc>
        <w:tc>
          <w:tcPr>
            <w:tcW w:w="2551" w:type="dxa"/>
            <w:vAlign w:val="center"/>
          </w:tcPr>
          <w:p>
            <w:pPr>
              <w:pStyle w:val="11"/>
            </w:pPr>
            <w:r>
              <w:t>74.58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191.71</w:t>
            </w:r>
          </w:p>
        </w:tc>
        <w:tc>
          <w:tcPr>
            <w:tcW w:w="2551" w:type="dxa"/>
            <w:vAlign w:val="center"/>
          </w:tcPr>
          <w:p>
            <w:pPr>
              <w:pStyle w:val="11"/>
            </w:pPr>
            <w:r>
              <w:t>191.71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373.66</w:t>
            </w:r>
          </w:p>
        </w:tc>
        <w:tc>
          <w:tcPr>
            <w:tcW w:w="2551" w:type="dxa"/>
            <w:vAlign w:val="center"/>
          </w:tcPr>
          <w:p>
            <w:pPr>
              <w:pStyle w:val="11"/>
            </w:pPr>
            <w:r>
              <w:t>373.66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117.30</w:t>
            </w:r>
          </w:p>
        </w:tc>
        <w:tc>
          <w:tcPr>
            <w:tcW w:w="2551" w:type="dxa"/>
            <w:vAlign w:val="center"/>
          </w:tcPr>
          <w:p>
            <w:pPr>
              <w:pStyle w:val="11"/>
            </w:pPr>
            <w:r>
              <w:t>117.30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15.57</w:t>
            </w:r>
          </w:p>
        </w:tc>
        <w:tc>
          <w:tcPr>
            <w:tcW w:w="2551" w:type="dxa"/>
            <w:vAlign w:val="center"/>
          </w:tcPr>
          <w:p>
            <w:pPr>
              <w:pStyle w:val="11"/>
            </w:pPr>
            <w:r>
              <w:t>15.57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98.26</w:t>
            </w:r>
          </w:p>
        </w:tc>
        <w:tc>
          <w:tcPr>
            <w:tcW w:w="2551" w:type="dxa"/>
            <w:vAlign w:val="center"/>
          </w:tcPr>
          <w:p>
            <w:pPr>
              <w:pStyle w:val="11"/>
            </w:pPr>
            <w:r>
              <w:t>98.26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6.91</w:t>
            </w:r>
          </w:p>
        </w:tc>
        <w:tc>
          <w:tcPr>
            <w:tcW w:w="2551" w:type="dxa"/>
            <w:vAlign w:val="center"/>
          </w:tcPr>
          <w:p>
            <w:pPr>
              <w:pStyle w:val="11"/>
            </w:pPr>
            <w:r>
              <w:t>6.91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98.05</w:t>
            </w:r>
          </w:p>
        </w:tc>
        <w:tc>
          <w:tcPr>
            <w:tcW w:w="2551" w:type="dxa"/>
            <w:vAlign w:val="center"/>
          </w:tcPr>
          <w:p>
            <w:pPr>
              <w:pStyle w:val="11"/>
            </w:pPr>
            <w:r>
              <w:t>98.05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95.36</w:t>
            </w:r>
          </w:p>
        </w:tc>
        <w:tc>
          <w:tcPr>
            <w:tcW w:w="2551" w:type="dxa"/>
            <w:vAlign w:val="center"/>
          </w:tcPr>
          <w:p>
            <w:pPr>
              <w:pStyle w:val="11"/>
            </w:pPr>
          </w:p>
        </w:tc>
        <w:tc>
          <w:tcPr>
            <w:tcW w:w="2551" w:type="dxa"/>
            <w:vAlign w:val="center"/>
          </w:tcPr>
          <w:p>
            <w:pPr>
              <w:pStyle w:val="11"/>
            </w:pPr>
            <w:r>
              <w:t>95.36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4.81</w:t>
            </w:r>
          </w:p>
        </w:tc>
        <w:tc>
          <w:tcPr>
            <w:tcW w:w="2551" w:type="dxa"/>
            <w:vAlign w:val="center"/>
          </w:tcPr>
          <w:p>
            <w:pPr>
              <w:pStyle w:val="11"/>
            </w:pPr>
          </w:p>
        </w:tc>
        <w:tc>
          <w:tcPr>
            <w:tcW w:w="2551" w:type="dxa"/>
            <w:vAlign w:val="center"/>
          </w:tcPr>
          <w:p>
            <w:pPr>
              <w:pStyle w:val="11"/>
            </w:pPr>
            <w:r>
              <w:t>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14.40</w:t>
            </w:r>
          </w:p>
        </w:tc>
        <w:tc>
          <w:tcPr>
            <w:tcW w:w="2551" w:type="dxa"/>
            <w:vAlign w:val="center"/>
          </w:tcPr>
          <w:p>
            <w:pPr>
              <w:pStyle w:val="11"/>
            </w:pPr>
          </w:p>
        </w:tc>
        <w:tc>
          <w:tcPr>
            <w:tcW w:w="2551" w:type="dxa"/>
            <w:vAlign w:val="center"/>
          </w:tcPr>
          <w:p>
            <w:pPr>
              <w:pStyle w:val="11"/>
            </w:pPr>
            <w:r>
              <w:t>14.40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9.06</w:t>
            </w:r>
          </w:p>
        </w:tc>
        <w:tc>
          <w:tcPr>
            <w:tcW w:w="2551" w:type="dxa"/>
            <w:vAlign w:val="center"/>
          </w:tcPr>
          <w:p>
            <w:pPr>
              <w:pStyle w:val="11"/>
            </w:pPr>
          </w:p>
        </w:tc>
        <w:tc>
          <w:tcPr>
            <w:tcW w:w="2551" w:type="dxa"/>
            <w:vAlign w:val="center"/>
          </w:tcPr>
          <w:p>
            <w:pPr>
              <w:pStyle w:val="11"/>
            </w:pPr>
            <w:r>
              <w:t>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12.07</w:t>
            </w:r>
          </w:p>
        </w:tc>
        <w:tc>
          <w:tcPr>
            <w:tcW w:w="2551" w:type="dxa"/>
            <w:vAlign w:val="center"/>
          </w:tcPr>
          <w:p>
            <w:pPr>
              <w:pStyle w:val="11"/>
            </w:pPr>
          </w:p>
        </w:tc>
        <w:tc>
          <w:tcPr>
            <w:tcW w:w="2551" w:type="dxa"/>
            <w:vAlign w:val="center"/>
          </w:tcPr>
          <w:p>
            <w:pPr>
              <w:pStyle w:val="11"/>
            </w:pPr>
            <w:r>
              <w:t>12.07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7.78</w:t>
            </w:r>
          </w:p>
        </w:tc>
        <w:tc>
          <w:tcPr>
            <w:tcW w:w="2551" w:type="dxa"/>
            <w:vAlign w:val="center"/>
          </w:tcPr>
          <w:p>
            <w:pPr>
              <w:pStyle w:val="11"/>
            </w:pPr>
          </w:p>
        </w:tc>
        <w:tc>
          <w:tcPr>
            <w:tcW w:w="2551" w:type="dxa"/>
            <w:vAlign w:val="center"/>
          </w:tcPr>
          <w:p>
            <w:pPr>
              <w:pStyle w:val="11"/>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2.30</w:t>
            </w:r>
          </w:p>
        </w:tc>
        <w:tc>
          <w:tcPr>
            <w:tcW w:w="2551" w:type="dxa"/>
            <w:vAlign w:val="center"/>
          </w:tcPr>
          <w:p>
            <w:pPr>
              <w:pStyle w:val="11"/>
            </w:pPr>
          </w:p>
        </w:tc>
        <w:tc>
          <w:tcPr>
            <w:tcW w:w="2551" w:type="dxa"/>
            <w:vAlign w:val="center"/>
          </w:tcPr>
          <w:p>
            <w:pPr>
              <w:pStyle w:val="11"/>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5.10</w:t>
            </w:r>
          </w:p>
        </w:tc>
        <w:tc>
          <w:tcPr>
            <w:tcW w:w="2551" w:type="dxa"/>
            <w:vAlign w:val="center"/>
          </w:tcPr>
          <w:p>
            <w:pPr>
              <w:pStyle w:val="11"/>
            </w:pPr>
          </w:p>
        </w:tc>
        <w:tc>
          <w:tcPr>
            <w:tcW w:w="2551" w:type="dxa"/>
            <w:vAlign w:val="center"/>
          </w:tcPr>
          <w:p>
            <w:pPr>
              <w:pStyle w:val="11"/>
            </w:pPr>
            <w:r>
              <w:t>5.10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1.02</w:t>
            </w:r>
          </w:p>
        </w:tc>
        <w:tc>
          <w:tcPr>
            <w:tcW w:w="2551" w:type="dxa"/>
            <w:vAlign w:val="center"/>
          </w:tcPr>
          <w:p>
            <w:pPr>
              <w:pStyle w:val="11"/>
            </w:pPr>
          </w:p>
        </w:tc>
        <w:tc>
          <w:tcPr>
            <w:tcW w:w="2551" w:type="dxa"/>
            <w:vAlign w:val="center"/>
          </w:tcPr>
          <w:p>
            <w:pPr>
              <w:pStyle w:val="11"/>
            </w:pPr>
            <w:r>
              <w:t>1.02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19.86</w:t>
            </w:r>
          </w:p>
        </w:tc>
        <w:tc>
          <w:tcPr>
            <w:tcW w:w="2551" w:type="dxa"/>
            <w:vAlign w:val="center"/>
          </w:tcPr>
          <w:p>
            <w:pPr>
              <w:pStyle w:val="11"/>
            </w:pPr>
            <w:r>
              <w:t>19.86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18.71</w:t>
            </w:r>
          </w:p>
        </w:tc>
        <w:tc>
          <w:tcPr>
            <w:tcW w:w="2551" w:type="dxa"/>
            <w:vAlign w:val="center"/>
          </w:tcPr>
          <w:p>
            <w:pPr>
              <w:pStyle w:val="11"/>
            </w:pPr>
            <w:r>
              <w:t>18.71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0.28</w:t>
            </w:r>
          </w:p>
        </w:tc>
        <w:tc>
          <w:tcPr>
            <w:tcW w:w="2551" w:type="dxa"/>
            <w:vAlign w:val="center"/>
          </w:tcPr>
          <w:p>
            <w:pPr>
              <w:pStyle w:val="11"/>
            </w:pPr>
            <w:r>
              <w:t>0.28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3.60</w:t>
            </w:r>
          </w:p>
        </w:tc>
        <w:tc>
          <w:tcPr>
            <w:tcW w:w="2551" w:type="dxa"/>
            <w:vAlign w:val="center"/>
          </w:tcPr>
          <w:p>
            <w:pPr>
              <w:pStyle w:val="11"/>
            </w:pPr>
          </w:p>
        </w:tc>
        <w:tc>
          <w:tcPr>
            <w:tcW w:w="2551" w:type="dxa"/>
            <w:vAlign w:val="center"/>
          </w:tcPr>
          <w:p>
            <w:pPr>
              <w:pStyle w:val="11"/>
            </w:pPr>
            <w:r>
              <w:t>3.60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3002.00</w:t>
            </w:r>
          </w:p>
        </w:tc>
        <w:tc>
          <w:tcPr>
            <w:tcW w:w="2551" w:type="dxa"/>
            <w:vAlign w:val="center"/>
          </w:tcPr>
          <w:p>
            <w:pPr>
              <w:pStyle w:val="15"/>
            </w:pPr>
          </w:p>
        </w:tc>
        <w:tc>
          <w:tcPr>
            <w:tcW w:w="2551" w:type="dxa"/>
            <w:vAlign w:val="center"/>
          </w:tcPr>
          <w:p>
            <w:pPr>
              <w:pStyle w:val="15"/>
            </w:pPr>
            <w:r>
              <w:t>3002.00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3000.00</w:t>
            </w:r>
          </w:p>
        </w:tc>
        <w:tc>
          <w:tcPr>
            <w:tcW w:w="2551" w:type="dxa"/>
            <w:vAlign w:val="center"/>
          </w:tcPr>
          <w:p>
            <w:pPr>
              <w:pStyle w:val="11"/>
            </w:pPr>
          </w:p>
        </w:tc>
        <w:tc>
          <w:tcPr>
            <w:tcW w:w="2551" w:type="dxa"/>
            <w:vAlign w:val="center"/>
          </w:tcPr>
          <w:p>
            <w:pPr>
              <w:pStyle w:val="11"/>
            </w:pPr>
            <w:r>
              <w:t>3000.00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3.32</w:t>
            </w:r>
          </w:p>
        </w:tc>
        <w:tc>
          <w:tcPr>
            <w:tcW w:w="2381" w:type="dxa"/>
            <w:vAlign w:val="center"/>
          </w:tcPr>
          <w:p>
            <w:pPr>
              <w:pStyle w:val="15"/>
              <w:rPr>
                <w:rFonts w:hint="default" w:eastAsia="方正书宋_GBK"/>
                <w:lang w:val="en-US" w:eastAsia="zh-CN"/>
              </w:rPr>
            </w:pPr>
            <w:r>
              <w:rPr>
                <w:rFonts w:hint="eastAsia"/>
                <w:lang w:val="en-US" w:eastAsia="zh-CN"/>
              </w:rPr>
              <w:t>3.32</w:t>
            </w:r>
            <w:bookmarkStart w:id="1" w:name="_GoBack"/>
            <w:bookmarkEnd w:id="1"/>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3.32</w:t>
            </w:r>
          </w:p>
        </w:tc>
        <w:tc>
          <w:tcPr>
            <w:tcW w:w="2381" w:type="dxa"/>
            <w:vAlign w:val="center"/>
          </w:tcPr>
          <w:p>
            <w:pPr>
              <w:pStyle w:val="11"/>
              <w:rPr>
                <w:rFonts w:hint="default" w:eastAsia="方正书宋_GBK"/>
                <w:lang w:val="en-US" w:eastAsia="zh-CN"/>
              </w:rPr>
            </w:pPr>
            <w:r>
              <w:rPr>
                <w:rFonts w:hint="eastAsia"/>
                <w:lang w:val="en-US" w:eastAsia="zh-CN"/>
              </w:rPr>
              <w:t>3.32</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eastAsia="方正书宋_GBK"/>
                <w:lang w:val="en-US" w:eastAsia="zh-CN"/>
              </w:rPr>
            </w:pPr>
            <w:r>
              <w:rPr>
                <w:rFonts w:hint="eastAsia"/>
                <w:lang w:val="en-US" w:eastAsia="zh-CN"/>
              </w:rPr>
              <w:t>2.30</w:t>
            </w:r>
          </w:p>
        </w:tc>
        <w:tc>
          <w:tcPr>
            <w:tcW w:w="2381" w:type="dxa"/>
            <w:vAlign w:val="center"/>
          </w:tcPr>
          <w:p>
            <w:pPr>
              <w:pStyle w:val="11"/>
              <w:rPr>
                <w:rFonts w:hint="default" w:eastAsia="方正书宋_GBK"/>
                <w:lang w:val="en-US" w:eastAsia="zh-CN"/>
              </w:rPr>
            </w:pPr>
            <w:r>
              <w:rPr>
                <w:rFonts w:hint="eastAsia"/>
                <w:lang w:val="en-US" w:eastAsia="zh-CN"/>
              </w:rP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2.30</w:t>
            </w:r>
          </w:p>
        </w:tc>
        <w:tc>
          <w:tcPr>
            <w:tcW w:w="2381" w:type="dxa"/>
            <w:vAlign w:val="center"/>
          </w:tcPr>
          <w:p>
            <w:pPr>
              <w:pStyle w:val="11"/>
            </w:pPr>
            <w:r>
              <w:t>2.30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1.02</w:t>
            </w:r>
          </w:p>
        </w:tc>
        <w:tc>
          <w:tcPr>
            <w:tcW w:w="2381" w:type="dxa"/>
            <w:vAlign w:val="center"/>
          </w:tcPr>
          <w:p>
            <w:pPr>
              <w:pStyle w:val="11"/>
            </w:pPr>
            <w:r>
              <w:t>1.02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秦皇岛北戴河新区党群工作部本级2024年单位预算信息公开情况说明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按照《中华人民共和国预算法》、《地方预决算公开操作规程》和《关于进一步推进预算公开工作的实施意见》规定，现将秦皇岛北戴河新区党群工作部本级2024年单位预算公开如下：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根据《秦皇岛北戴河新区党群工作部职能配置、内设机构和人员编制规定》，秦皇岛北戴河新区党群工作部的主要职责是：</w:t>
      </w:r>
    </w:p>
    <w:p>
      <w:pPr>
        <w:pStyle w:val="17"/>
      </w:pPr>
      <w:r>
        <w:t>（一）负责基层党建、组织人事和机构编制管理工作。</w:t>
      </w:r>
    </w:p>
    <w:p>
      <w:pPr>
        <w:pStyle w:val="17"/>
      </w:pPr>
      <w:r>
        <w:t>（二）负责年度编内及人事代理招聘工作，规范新区人事管理工作；确保新区机关事业单位工资管理信息系统正常运行；负责制定实施吸引一流管理人才和高端创新创业人才的特殊人才政策，创新选人用人机制，实行全员聘用和委任、选任、聘任相结合的选人用人方式，建立完善激励机制。</w:t>
      </w:r>
    </w:p>
    <w:p>
      <w:pPr>
        <w:pStyle w:val="17"/>
      </w:pPr>
      <w:r>
        <w:t>（三）负责新闻宣传、意识形态、理论学习、网络信息管理和精神文明建设的组织、指导和协调工作；负责宣传思想工作的调查研究、舆情信息工作。</w:t>
      </w:r>
    </w:p>
    <w:p>
      <w:pPr>
        <w:pStyle w:val="17"/>
      </w:pPr>
      <w:r>
        <w:t>（四）负责统一战线、港澳台事务、侨务、工商联、民族宗教、工会、共青团、妇联工作。</w:t>
      </w:r>
    </w:p>
    <w:p>
      <w:pPr>
        <w:pStyle w:val="17"/>
      </w:pPr>
      <w:r>
        <w:t>（五）负责社会保险保障工作。</w:t>
      </w:r>
    </w:p>
    <w:p>
      <w:pPr>
        <w:pStyle w:val="17"/>
      </w:pPr>
      <w:r>
        <w:t>（六）负责就业促进工作目标管理及考核，推动更高质量就业再就业，提供就业见习、公益性等就业创业服务，对就业困难群体和重点群体提供就业创业服务；负责劳动人事争议仲裁工作。</w:t>
      </w:r>
    </w:p>
    <w:p>
      <w:pPr>
        <w:pStyle w:val="17"/>
      </w:pPr>
      <w:r>
        <w:t>（七）负责宣传劳动保障法律、法规和规章，督促用人单位贯彻执行等工作；负责维护农民工合法权益，构建和谐劳动关系工作。</w:t>
      </w:r>
    </w:p>
    <w:p>
      <w:pPr>
        <w:pStyle w:val="17"/>
      </w:pPr>
      <w:r>
        <w:t>（八）负责联系人大、政协工作。</w:t>
      </w:r>
    </w:p>
    <w:p>
      <w:pPr>
        <w:pStyle w:val="17"/>
      </w:pPr>
      <w:r>
        <w:t>（九）完成新区工委、管委交办的其他任务。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秦皇岛北戴河新区党群工作部本级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12997.88万元，其中：一般公共预算收入9995.88万元，基金预算收入3002.00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党群工作部本级年度单位预算中支出预算的总体情况。2024年支出预算12997.88万元，其中基本支出1325.79万元，包括人员经费1226.82万元和日常公用经费98.96万元；项目支出11672.09万元，主要为党群事务经费40万元，人力资源和社会保障事务经费44万元，人事代理人员经费76万元，融媒体中心（网信办）建设及运维经费45万元，宣传工作（含创城）经费85万元，2024年村级组织运转经费市级补助资金（村干部基础职务补贴）104万元，报刊杂志征订费95万元，被征地农民参加养老保险财政补助资金3000万元，标语口号规范管理集中整治行动工作经费125万元，城乡居民基本养老保险区级补助资金200万元，村级组织运转经费（村党组织活动经费）55万元，村级组织运转经费（村干部基础职务补贴）400万元，村级组织运转经费（离任补贴）63万元，服务群众专项经费182万元，机关事业工作人员年度考核奖金75万元，就业创业资金350万元，劳务派遣人员经费3840万元，媒体合作费用250万元，企业职工基本养老保险区级补贴1400万元，提前下达2024年村级组织运转经费494万元，退休中人职业年金记实资金600万元等37个项目。</w:t>
      </w:r>
    </w:p>
    <w:p>
      <w:pPr>
        <w:pStyle w:val="18"/>
      </w:pPr>
      <w:r>
        <w:t>3、比上年增减情况</w:t>
      </w:r>
    </w:p>
    <w:p>
      <w:pPr>
        <w:pStyle w:val="18"/>
      </w:pPr>
      <w:r>
        <w:t>2024年预算收支安排12997.88万元，较2023年预算减少238.68万元，其中：基本支出增加254.00万元，主要为人员经费增加243万元，日常公用经费增加11万元。项目支出减少492.67万元，主要为劳务派遣人员经费减少360万元，被征地农民参加养老保险财政补助资金减少1000万元，融媒体中心（网信办）建设及运维经费减少95万元，就业创业资金增加100万元，城乡居民基本养老保险区级补助资金增加100万元，退休中人职业年金记实资金增加300万元，新增项目标语口号规范管理集中整治行动工作经费，媒体合作费用，“凤栖梧桐”人才安居补贴资金，下沉工作经费等项目430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2024年，我单位机关运行经费共计安排98.96万元，主要用于日常维修、办公用房水电费、办公用房取暖费、办公用房物业管理费等日常运行支出。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3.32万元，其中因公出国（境）费0.00万元；公务用车购置及运维费2.30万元（其中：公务用车购置费为0.00万元，公务用车运维费2.30万元)；公务接待费1.02万元。与2023年相比增加0.06万元，增减变化的主要原因是疫情过后，公务到访增加，所以公务接待费增加。</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1、党群事务经费绩效目标表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13031324P008805103915</w:t>
            </w:r>
          </w:p>
        </w:tc>
        <w:tc>
          <w:tcPr>
            <w:tcW w:w="2835" w:type="dxa"/>
            <w:vAlign w:val="center"/>
          </w:tcPr>
          <w:p>
            <w:pPr>
              <w:pStyle w:val="10"/>
            </w:pPr>
            <w:r>
              <w:t>项目名称</w:t>
            </w:r>
          </w:p>
        </w:tc>
        <w:tc>
          <w:tcPr>
            <w:tcW w:w="6094" w:type="dxa"/>
            <w:gridSpan w:val="3"/>
            <w:vAlign w:val="center"/>
          </w:tcPr>
          <w:p>
            <w:pPr>
              <w:pStyle w:val="12"/>
            </w:pPr>
            <w:r>
              <w:t>党群事务经费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示范单位创建、党建示范带（示范区）创建，组织开展社区活动场所标准化建设,加强非公党组织“六有”标准党建活动阵地建设力度。组织村两委班子成员及各领域党务工作者开展专题辅导班、外训班等，组织开展党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1.加强非公党组织“六有”标准党建活动阵地建设力度。组织村两委班子成员及各领域党务工作者开展专题辅导班、外训班等，组织开展党员培训，新区干部培训。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提升基层党务干部素质，强化队伍建设。</w:t>
            </w:r>
          </w:p>
        </w:tc>
        <w:tc>
          <w:tcPr>
            <w:tcW w:w="5386" w:type="dxa"/>
            <w:vAlign w:val="center"/>
          </w:tcPr>
          <w:p>
            <w:pPr>
              <w:pStyle w:val="12"/>
            </w:pPr>
            <w:r>
              <w:t>组织开展专题辅导班、外训班等</w:t>
            </w:r>
          </w:p>
        </w:tc>
        <w:tc>
          <w:tcPr>
            <w:tcW w:w="2268" w:type="dxa"/>
            <w:vAlign w:val="center"/>
          </w:tcPr>
          <w:p>
            <w:pPr>
              <w:pStyle w:val="12"/>
            </w:pPr>
            <w:r>
              <w:t>≥5次</w:t>
            </w:r>
          </w:p>
        </w:tc>
        <w:tc>
          <w:tcPr>
            <w:tcW w:w="1276" w:type="dxa"/>
            <w:vAlign w:val="center"/>
          </w:tcPr>
          <w:p>
            <w:pPr>
              <w:pStyle w:val="12"/>
            </w:pPr>
            <w:r>
              <w:t>秦皇岛市市级机关培训费管理办法（秦财行〔2020〕87号）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党建重点工作落实情况</w:t>
            </w:r>
          </w:p>
        </w:tc>
        <w:tc>
          <w:tcPr>
            <w:tcW w:w="5386" w:type="dxa"/>
            <w:vAlign w:val="center"/>
          </w:tcPr>
          <w:p>
            <w:pPr>
              <w:pStyle w:val="12"/>
            </w:pPr>
            <w:r>
              <w:t>年底前党建年度重点工作落实情况</w:t>
            </w:r>
          </w:p>
        </w:tc>
        <w:tc>
          <w:tcPr>
            <w:tcW w:w="2268" w:type="dxa"/>
            <w:vAlign w:val="center"/>
          </w:tcPr>
          <w:p>
            <w:pPr>
              <w:pStyle w:val="12"/>
            </w:pPr>
            <w:r>
              <w:t>≥90%</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监督检查次数</w:t>
            </w:r>
          </w:p>
        </w:tc>
        <w:tc>
          <w:tcPr>
            <w:tcW w:w="5386" w:type="dxa"/>
            <w:vAlign w:val="center"/>
          </w:tcPr>
          <w:p>
            <w:pPr>
              <w:pStyle w:val="12"/>
            </w:pPr>
            <w:r>
              <w:t>定期对党组织各项重点工作进行督导检查</w:t>
            </w:r>
          </w:p>
        </w:tc>
        <w:tc>
          <w:tcPr>
            <w:tcW w:w="2268" w:type="dxa"/>
            <w:vAlign w:val="center"/>
          </w:tcPr>
          <w:p>
            <w:pPr>
              <w:pStyle w:val="12"/>
            </w:pPr>
            <w:r>
              <w:t>≥12次</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各项成本</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有效推进新区基层党建工作</w:t>
            </w:r>
          </w:p>
        </w:tc>
        <w:tc>
          <w:tcPr>
            <w:tcW w:w="5386" w:type="dxa"/>
            <w:vAlign w:val="center"/>
          </w:tcPr>
          <w:p>
            <w:pPr>
              <w:pStyle w:val="12"/>
            </w:pPr>
            <w:r>
              <w:t>扎实推进新区基层党建提质创新</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困难群众基本生活救助</w:t>
            </w:r>
          </w:p>
        </w:tc>
        <w:tc>
          <w:tcPr>
            <w:tcW w:w="5386" w:type="dxa"/>
            <w:vAlign w:val="center"/>
          </w:tcPr>
          <w:p>
            <w:pPr>
              <w:pStyle w:val="12"/>
            </w:pPr>
            <w:r>
              <w:t>团结和动员广大群众，为改革开放和经济建设服务</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有效保证业务工作持续顺利开展</w:t>
            </w:r>
          </w:p>
        </w:tc>
        <w:tc>
          <w:tcPr>
            <w:tcW w:w="2268" w:type="dxa"/>
            <w:vAlign w:val="center"/>
          </w:tcPr>
          <w:p>
            <w:pPr>
              <w:pStyle w:val="12"/>
            </w:pPr>
            <w:r>
              <w:t>有效保障</w:t>
            </w:r>
          </w:p>
        </w:tc>
        <w:tc>
          <w:tcPr>
            <w:tcW w:w="1276" w:type="dxa"/>
            <w:vAlign w:val="center"/>
          </w:tcPr>
          <w:p>
            <w:pPr>
              <w:pStyle w:val="12"/>
            </w:pPr>
            <w:r>
              <w:t>2024年基层党建工作谋划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参加培训人员满意度</w:t>
            </w:r>
          </w:p>
        </w:tc>
        <w:tc>
          <w:tcPr>
            <w:tcW w:w="5386" w:type="dxa"/>
            <w:vAlign w:val="center"/>
          </w:tcPr>
          <w:p>
            <w:pPr>
              <w:pStyle w:val="12"/>
            </w:pPr>
            <w:r>
              <w:t>反映满意人数占总人数之比</w:t>
            </w:r>
          </w:p>
        </w:tc>
        <w:tc>
          <w:tcPr>
            <w:tcW w:w="2268" w:type="dxa"/>
            <w:vAlign w:val="center"/>
          </w:tcPr>
          <w:p>
            <w:pPr>
              <w:pStyle w:val="12"/>
            </w:pPr>
            <w:r>
              <w:t>≥95%</w:t>
            </w:r>
          </w:p>
        </w:tc>
        <w:tc>
          <w:tcPr>
            <w:tcW w:w="1276" w:type="dxa"/>
            <w:vAlign w:val="center"/>
          </w:tcPr>
          <w:p>
            <w:pPr>
              <w:pStyle w:val="12"/>
            </w:pPr>
            <w:r>
              <w:t>秦皇岛市市级机关培训费管理办法（秦财行〔2020〕87号）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2、劳动仲裁办案业务经费绩效目标表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13031324P00880510294N</w:t>
            </w:r>
          </w:p>
        </w:tc>
        <w:tc>
          <w:tcPr>
            <w:tcW w:w="2835" w:type="dxa"/>
            <w:vAlign w:val="center"/>
          </w:tcPr>
          <w:p>
            <w:pPr>
              <w:pStyle w:val="10"/>
            </w:pPr>
            <w:r>
              <w:t>项目名称</w:t>
            </w:r>
          </w:p>
        </w:tc>
        <w:tc>
          <w:tcPr>
            <w:tcW w:w="6094" w:type="dxa"/>
            <w:gridSpan w:val="3"/>
            <w:vAlign w:val="center"/>
          </w:tcPr>
          <w:p>
            <w:pPr>
              <w:pStyle w:val="12"/>
            </w:pPr>
            <w:r>
              <w:t>劳动仲裁办案业务经费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公正及时解决劳动争议，保护当事人合法权益促进劳动关系和谐稳定，引入社会兼职仲裁员。</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1.及时解决劳动争议，保护当事人合法权益，全部按期结案，结案率达到100%。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结案率</w:t>
            </w:r>
          </w:p>
        </w:tc>
        <w:tc>
          <w:tcPr>
            <w:tcW w:w="2268" w:type="dxa"/>
            <w:vAlign w:val="center"/>
          </w:tcPr>
          <w:p>
            <w:pPr>
              <w:pStyle w:val="12"/>
            </w:pPr>
            <w:r>
              <w:t>≥90%</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结案质量</w:t>
            </w:r>
          </w:p>
        </w:tc>
        <w:tc>
          <w:tcPr>
            <w:tcW w:w="5386" w:type="dxa"/>
            <w:vAlign w:val="center"/>
          </w:tcPr>
          <w:p>
            <w:pPr>
              <w:pStyle w:val="12"/>
            </w:pPr>
            <w:r>
              <w:t>结案率</w:t>
            </w:r>
          </w:p>
        </w:tc>
        <w:tc>
          <w:tcPr>
            <w:tcW w:w="2268" w:type="dxa"/>
            <w:vAlign w:val="center"/>
          </w:tcPr>
          <w:p>
            <w:pPr>
              <w:pStyle w:val="12"/>
            </w:pPr>
            <w:r>
              <w:t>≥90%</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办案时效</w:t>
            </w:r>
          </w:p>
        </w:tc>
        <w:tc>
          <w:tcPr>
            <w:tcW w:w="5386" w:type="dxa"/>
            <w:vAlign w:val="center"/>
          </w:tcPr>
          <w:p>
            <w:pPr>
              <w:pStyle w:val="12"/>
            </w:pPr>
            <w:r>
              <w:t>办案时效</w:t>
            </w:r>
          </w:p>
        </w:tc>
        <w:tc>
          <w:tcPr>
            <w:tcW w:w="2268" w:type="dxa"/>
            <w:vAlign w:val="center"/>
          </w:tcPr>
          <w:p>
            <w:pPr>
              <w:pStyle w:val="12"/>
            </w:pPr>
            <w:r>
              <w:t>100%</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仲裁庭建设</w:t>
            </w:r>
          </w:p>
        </w:tc>
        <w:tc>
          <w:tcPr>
            <w:tcW w:w="5386" w:type="dxa"/>
            <w:vAlign w:val="center"/>
          </w:tcPr>
          <w:p>
            <w:pPr>
              <w:pStyle w:val="12"/>
            </w:pPr>
            <w:r>
              <w:t>劳动仲裁庭建设</w:t>
            </w:r>
          </w:p>
        </w:tc>
        <w:tc>
          <w:tcPr>
            <w:tcW w:w="2268" w:type="dxa"/>
            <w:vAlign w:val="center"/>
          </w:tcPr>
          <w:p>
            <w:pPr>
              <w:pStyle w:val="12"/>
            </w:pPr>
            <w:r>
              <w:t>仲裁庭建设完成</w:t>
            </w:r>
          </w:p>
        </w:tc>
        <w:tc>
          <w:tcPr>
            <w:tcW w:w="1276" w:type="dxa"/>
            <w:vAlign w:val="center"/>
          </w:tcPr>
          <w:p>
            <w:pPr>
              <w:pStyle w:val="12"/>
            </w:pPr>
            <w:r>
              <w:t>仲裁庭建设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促进劳动关系和谐稳定</w:t>
            </w:r>
          </w:p>
        </w:tc>
        <w:tc>
          <w:tcPr>
            <w:tcW w:w="5386" w:type="dxa"/>
            <w:vAlign w:val="center"/>
          </w:tcPr>
          <w:p>
            <w:pPr>
              <w:pStyle w:val="12"/>
            </w:pPr>
            <w:r>
              <w:t>公正及时解决劳动争议，促进劳动关系和谐稳定</w:t>
            </w:r>
          </w:p>
        </w:tc>
        <w:tc>
          <w:tcPr>
            <w:tcW w:w="2268" w:type="dxa"/>
            <w:vAlign w:val="center"/>
          </w:tcPr>
          <w:p>
            <w:pPr>
              <w:pStyle w:val="12"/>
            </w:pPr>
            <w:r>
              <w:t>有效促进</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解决劳动争议</w:t>
            </w:r>
          </w:p>
        </w:tc>
        <w:tc>
          <w:tcPr>
            <w:tcW w:w="5386" w:type="dxa"/>
            <w:vAlign w:val="center"/>
          </w:tcPr>
          <w:p>
            <w:pPr>
              <w:pStyle w:val="12"/>
            </w:pPr>
            <w:r>
              <w:t>有效保护当事人合法权益</w:t>
            </w:r>
          </w:p>
        </w:tc>
        <w:tc>
          <w:tcPr>
            <w:tcW w:w="2268" w:type="dxa"/>
            <w:vAlign w:val="center"/>
          </w:tcPr>
          <w:p>
            <w:pPr>
              <w:pStyle w:val="12"/>
            </w:pPr>
            <w:r>
              <w:t>有效保护</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保障工作有序运转，解决劳动争议</w:t>
            </w:r>
          </w:p>
        </w:tc>
        <w:tc>
          <w:tcPr>
            <w:tcW w:w="2268" w:type="dxa"/>
            <w:vAlign w:val="center"/>
          </w:tcPr>
          <w:p>
            <w:pPr>
              <w:pStyle w:val="12"/>
            </w:pPr>
            <w:r>
              <w:t>有效保障</w:t>
            </w:r>
          </w:p>
        </w:tc>
        <w:tc>
          <w:tcPr>
            <w:tcW w:w="1276" w:type="dxa"/>
            <w:vAlign w:val="center"/>
          </w:tcPr>
          <w:p>
            <w:pPr>
              <w:pStyle w:val="12"/>
            </w:pPr>
            <w:r>
              <w:t>《中华人民共和劳动争议仲裁调解法》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对案件的满意度</w:t>
            </w:r>
          </w:p>
        </w:tc>
        <w:tc>
          <w:tcPr>
            <w:tcW w:w="5386" w:type="dxa"/>
            <w:vAlign w:val="center"/>
          </w:tcPr>
          <w:p>
            <w:pPr>
              <w:pStyle w:val="12"/>
            </w:pPr>
            <w:r>
              <w:t>当事人对案件的满意度</w:t>
            </w:r>
          </w:p>
        </w:tc>
        <w:tc>
          <w:tcPr>
            <w:tcW w:w="2268" w:type="dxa"/>
            <w:vAlign w:val="center"/>
          </w:tcPr>
          <w:p>
            <w:pPr>
              <w:pStyle w:val="12"/>
            </w:pPr>
            <w:r>
              <w:t>≥90%</w:t>
            </w:r>
          </w:p>
        </w:tc>
        <w:tc>
          <w:tcPr>
            <w:tcW w:w="1276" w:type="dxa"/>
            <w:vAlign w:val="center"/>
          </w:tcPr>
          <w:p>
            <w:pPr>
              <w:pStyle w:val="12"/>
            </w:pPr>
            <w:r>
              <w:t>对案件的满意度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13031324P008805102933</w:t>
            </w:r>
          </w:p>
        </w:tc>
        <w:tc>
          <w:tcPr>
            <w:tcW w:w="2835" w:type="dxa"/>
            <w:vAlign w:val="center"/>
          </w:tcPr>
          <w:p>
            <w:pPr>
              <w:pStyle w:val="10"/>
            </w:pPr>
            <w:r>
              <w:t>项目名称</w:t>
            </w:r>
          </w:p>
        </w:tc>
        <w:tc>
          <w:tcPr>
            <w:tcW w:w="6094" w:type="dxa"/>
            <w:gridSpan w:val="3"/>
            <w:vAlign w:val="center"/>
          </w:tcPr>
          <w:p>
            <w:pPr>
              <w:pStyle w:val="12"/>
            </w:pPr>
            <w:r>
              <w:t>欠薪联合调处小组工作经费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联合相关单位协调处理农民工工资欠薪问题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1.欠薪问题动态清零</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重点化解工程建筑领域欠薪问题数量</w:t>
            </w:r>
          </w:p>
        </w:tc>
        <w:tc>
          <w:tcPr>
            <w:tcW w:w="5386" w:type="dxa"/>
            <w:vAlign w:val="center"/>
          </w:tcPr>
          <w:p>
            <w:pPr>
              <w:pStyle w:val="12"/>
            </w:pPr>
            <w:r>
              <w:t>化解工程建设领域欠薪问题数量</w:t>
            </w:r>
          </w:p>
        </w:tc>
        <w:tc>
          <w:tcPr>
            <w:tcW w:w="2268" w:type="dxa"/>
            <w:vAlign w:val="center"/>
          </w:tcPr>
          <w:p>
            <w:pPr>
              <w:pStyle w:val="12"/>
            </w:pPr>
            <w:r>
              <w:t>≥90%</w:t>
            </w:r>
          </w:p>
        </w:tc>
        <w:tc>
          <w:tcPr>
            <w:tcW w:w="1276" w:type="dxa"/>
            <w:vAlign w:val="center"/>
          </w:tcPr>
          <w:p>
            <w:pPr>
              <w:pStyle w:val="12"/>
            </w:pPr>
            <w:r>
              <w:t>化解工程建设领域欠薪问题数量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欠薪问题动态化解率</w:t>
            </w:r>
          </w:p>
        </w:tc>
        <w:tc>
          <w:tcPr>
            <w:tcW w:w="5386" w:type="dxa"/>
            <w:vAlign w:val="center"/>
          </w:tcPr>
          <w:p>
            <w:pPr>
              <w:pStyle w:val="12"/>
            </w:pPr>
            <w:r>
              <w:t>欠薪问题动态化解率</w:t>
            </w:r>
          </w:p>
        </w:tc>
        <w:tc>
          <w:tcPr>
            <w:tcW w:w="2268" w:type="dxa"/>
            <w:vAlign w:val="center"/>
          </w:tcPr>
          <w:p>
            <w:pPr>
              <w:pStyle w:val="12"/>
            </w:pPr>
            <w:r>
              <w:t>≥90%</w:t>
            </w:r>
          </w:p>
        </w:tc>
        <w:tc>
          <w:tcPr>
            <w:tcW w:w="1276" w:type="dxa"/>
            <w:vAlign w:val="center"/>
          </w:tcPr>
          <w:p>
            <w:pPr>
              <w:pStyle w:val="12"/>
            </w:pPr>
            <w:r>
              <w:t>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处理欠薪问题及时性</w:t>
            </w:r>
          </w:p>
        </w:tc>
        <w:tc>
          <w:tcPr>
            <w:tcW w:w="5386" w:type="dxa"/>
            <w:vAlign w:val="center"/>
          </w:tcPr>
          <w:p>
            <w:pPr>
              <w:pStyle w:val="12"/>
            </w:pPr>
            <w:r>
              <w:t>及时化解欠薪问题</w:t>
            </w:r>
          </w:p>
        </w:tc>
        <w:tc>
          <w:tcPr>
            <w:tcW w:w="2268" w:type="dxa"/>
            <w:vAlign w:val="center"/>
          </w:tcPr>
          <w:p>
            <w:pPr>
              <w:pStyle w:val="12"/>
            </w:pPr>
            <w:r>
              <w:t>≥90%</w:t>
            </w:r>
          </w:p>
        </w:tc>
        <w:tc>
          <w:tcPr>
            <w:tcW w:w="1276" w:type="dxa"/>
            <w:vAlign w:val="center"/>
          </w:tcPr>
          <w:p>
            <w:pPr>
              <w:pStyle w:val="12"/>
            </w:pPr>
            <w:r>
              <w:t>及时化解欠薪问题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联合调处小组日常办公</w:t>
            </w:r>
          </w:p>
        </w:tc>
        <w:tc>
          <w:tcPr>
            <w:tcW w:w="2268" w:type="dxa"/>
            <w:vAlign w:val="center"/>
          </w:tcPr>
          <w:p>
            <w:pPr>
              <w:pStyle w:val="12"/>
            </w:pPr>
            <w:r>
              <w:t>≤3万元</w:t>
            </w:r>
          </w:p>
        </w:tc>
        <w:tc>
          <w:tcPr>
            <w:tcW w:w="1276" w:type="dxa"/>
            <w:vAlign w:val="center"/>
          </w:tcPr>
          <w:p>
            <w:pPr>
              <w:pStyle w:val="12"/>
            </w:pPr>
            <w:r>
              <w:t>联合调处小组日常办公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维护和谐劳动关系</w:t>
            </w:r>
          </w:p>
        </w:tc>
        <w:tc>
          <w:tcPr>
            <w:tcW w:w="5386" w:type="dxa"/>
            <w:vAlign w:val="center"/>
          </w:tcPr>
          <w:p>
            <w:pPr>
              <w:pStyle w:val="12"/>
            </w:pPr>
            <w:r>
              <w:t>维护企业和农民工和谐的劳动关系</w:t>
            </w:r>
          </w:p>
        </w:tc>
        <w:tc>
          <w:tcPr>
            <w:tcW w:w="2268" w:type="dxa"/>
            <w:vAlign w:val="center"/>
          </w:tcPr>
          <w:p>
            <w:pPr>
              <w:pStyle w:val="12"/>
            </w:pPr>
            <w:r>
              <w:t>≥90%</w:t>
            </w:r>
          </w:p>
        </w:tc>
        <w:tc>
          <w:tcPr>
            <w:tcW w:w="1276" w:type="dxa"/>
            <w:vAlign w:val="center"/>
          </w:tcPr>
          <w:p>
            <w:pPr>
              <w:pStyle w:val="12"/>
            </w:pPr>
            <w:r>
              <w:t>维护企业和农民工和谐的劳动关系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提升农民工工资收入</w:t>
            </w:r>
          </w:p>
        </w:tc>
        <w:tc>
          <w:tcPr>
            <w:tcW w:w="5386" w:type="dxa"/>
            <w:vAlign w:val="center"/>
          </w:tcPr>
          <w:p>
            <w:pPr>
              <w:pStyle w:val="12"/>
            </w:pPr>
            <w:r>
              <w:t>化解农民工欠薪问题</w:t>
            </w:r>
          </w:p>
        </w:tc>
        <w:tc>
          <w:tcPr>
            <w:tcW w:w="2268" w:type="dxa"/>
            <w:vAlign w:val="center"/>
          </w:tcPr>
          <w:p>
            <w:pPr>
              <w:pStyle w:val="12"/>
            </w:pPr>
            <w:r>
              <w:t>≥90%</w:t>
            </w:r>
          </w:p>
        </w:tc>
        <w:tc>
          <w:tcPr>
            <w:tcW w:w="1276" w:type="dxa"/>
            <w:vAlign w:val="center"/>
          </w:tcPr>
          <w:p>
            <w:pPr>
              <w:pStyle w:val="12"/>
            </w:pPr>
            <w:r>
              <w:t>化解农民工欠薪问题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排查化解相关领域欠薪问题</w:t>
            </w:r>
          </w:p>
        </w:tc>
        <w:tc>
          <w:tcPr>
            <w:tcW w:w="5386" w:type="dxa"/>
            <w:vAlign w:val="center"/>
          </w:tcPr>
          <w:p>
            <w:pPr>
              <w:pStyle w:val="12"/>
            </w:pPr>
            <w:r>
              <w:t>排查化解相关领域欠薪问题</w:t>
            </w:r>
          </w:p>
        </w:tc>
        <w:tc>
          <w:tcPr>
            <w:tcW w:w="2268" w:type="dxa"/>
            <w:vAlign w:val="center"/>
          </w:tcPr>
          <w:p>
            <w:pPr>
              <w:pStyle w:val="12"/>
            </w:pPr>
            <w:r>
              <w:t>≥90%</w:t>
            </w:r>
          </w:p>
        </w:tc>
        <w:tc>
          <w:tcPr>
            <w:tcW w:w="1276" w:type="dxa"/>
            <w:vAlign w:val="center"/>
          </w:tcPr>
          <w:p>
            <w:pPr>
              <w:pStyle w:val="12"/>
            </w:pPr>
            <w:r>
              <w:t>相关领域欠薪问题动态化解率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对欠薪问题处理的满意度</w:t>
            </w:r>
          </w:p>
        </w:tc>
        <w:tc>
          <w:tcPr>
            <w:tcW w:w="2268" w:type="dxa"/>
            <w:vAlign w:val="center"/>
          </w:tcPr>
          <w:p>
            <w:pPr>
              <w:pStyle w:val="12"/>
            </w:pPr>
            <w:r>
              <w:t>≥90%</w:t>
            </w:r>
          </w:p>
        </w:tc>
        <w:tc>
          <w:tcPr>
            <w:tcW w:w="1276" w:type="dxa"/>
            <w:vAlign w:val="center"/>
          </w:tcPr>
          <w:p>
            <w:pPr>
              <w:pStyle w:val="12"/>
            </w:pPr>
            <w:r>
              <w:t>对欠薪问题处理的满意度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13031324P00880510292F</w:t>
            </w:r>
          </w:p>
        </w:tc>
        <w:tc>
          <w:tcPr>
            <w:tcW w:w="2835" w:type="dxa"/>
            <w:vAlign w:val="center"/>
          </w:tcPr>
          <w:p>
            <w:pPr>
              <w:pStyle w:val="10"/>
            </w:pPr>
            <w:r>
              <w:t>项目名称</w:t>
            </w:r>
          </w:p>
        </w:tc>
        <w:tc>
          <w:tcPr>
            <w:tcW w:w="6094" w:type="dxa"/>
            <w:gridSpan w:val="3"/>
            <w:vAlign w:val="center"/>
          </w:tcPr>
          <w:p>
            <w:pPr>
              <w:pStyle w:val="12"/>
            </w:pPr>
            <w:r>
              <w:t>人力资源和社会保障事务经费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44.00</w:t>
            </w:r>
          </w:p>
        </w:tc>
        <w:tc>
          <w:tcPr>
            <w:tcW w:w="2835" w:type="dxa"/>
            <w:vAlign w:val="center"/>
          </w:tcPr>
          <w:p>
            <w:pPr>
              <w:pStyle w:val="10"/>
            </w:pPr>
            <w:r>
              <w:t>其中：财政    资金</w:t>
            </w:r>
          </w:p>
        </w:tc>
        <w:tc>
          <w:tcPr>
            <w:tcW w:w="2551" w:type="dxa"/>
            <w:vAlign w:val="center"/>
          </w:tcPr>
          <w:p>
            <w:pPr>
              <w:pStyle w:val="12"/>
            </w:pPr>
            <w:r>
              <w:t>44.00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开展招聘活动，为企业和百姓搭建就业服务平台；加强政策宣传，推广就业创业政策，提高政策知晓率。保障社保卡制卡功能正常运行；将社保政策宣传到位；工资系统的部署、培训、数据整理及日常技术运维服务等费用，全面推行聘用制度，提高公开招聘科学性，基金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1.为村级协办员发放补助资金，完成年度编内及人事代理招聘工作，规范新区人事管理工作；确保新区机关事业单位工资管理信息系统正常运行。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制卡人数</w:t>
            </w:r>
          </w:p>
        </w:tc>
        <w:tc>
          <w:tcPr>
            <w:tcW w:w="5386" w:type="dxa"/>
            <w:vAlign w:val="center"/>
          </w:tcPr>
          <w:p>
            <w:pPr>
              <w:pStyle w:val="12"/>
            </w:pPr>
            <w:r>
              <w:t>对符合条件的人员制卡</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资金使用额</w:t>
            </w:r>
          </w:p>
        </w:tc>
        <w:tc>
          <w:tcPr>
            <w:tcW w:w="5386" w:type="dxa"/>
            <w:vAlign w:val="center"/>
          </w:tcPr>
          <w:p>
            <w:pPr>
              <w:pStyle w:val="12"/>
            </w:pPr>
            <w:r>
              <w:t>资金使用不超限额</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制卡完成率</w:t>
            </w:r>
          </w:p>
        </w:tc>
        <w:tc>
          <w:tcPr>
            <w:tcW w:w="5386" w:type="dxa"/>
            <w:vAlign w:val="center"/>
          </w:tcPr>
          <w:p>
            <w:pPr>
              <w:pStyle w:val="12"/>
            </w:pPr>
            <w:r>
              <w:t>成功记实人数与符合条件人员记实金额比</w:t>
            </w:r>
          </w:p>
        </w:tc>
        <w:tc>
          <w:tcPr>
            <w:tcW w:w="2268" w:type="dxa"/>
            <w:vAlign w:val="center"/>
          </w:tcPr>
          <w:p>
            <w:pPr>
              <w:pStyle w:val="12"/>
            </w:pPr>
            <w:r>
              <w:t>100%</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公开招聘数量完成率</w:t>
            </w:r>
          </w:p>
        </w:tc>
        <w:tc>
          <w:tcPr>
            <w:tcW w:w="5386" w:type="dxa"/>
            <w:vAlign w:val="center"/>
          </w:tcPr>
          <w:p>
            <w:pPr>
              <w:pStyle w:val="12"/>
            </w:pPr>
            <w:r>
              <w:t>各类公开招聘考试完成数量占计划完成数量的比例</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确保完成率</w:t>
            </w:r>
          </w:p>
        </w:tc>
        <w:tc>
          <w:tcPr>
            <w:tcW w:w="5386" w:type="dxa"/>
            <w:vAlign w:val="center"/>
          </w:tcPr>
          <w:p>
            <w:pPr>
              <w:pStyle w:val="12"/>
            </w:pPr>
            <w:r>
              <w:t>按时完成工作任务</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确保发放及时率</w:t>
            </w:r>
          </w:p>
        </w:tc>
        <w:tc>
          <w:tcPr>
            <w:tcW w:w="5386" w:type="dxa"/>
            <w:vAlign w:val="center"/>
          </w:tcPr>
          <w:p>
            <w:pPr>
              <w:pStyle w:val="12"/>
            </w:pPr>
            <w:r>
              <w:t>年底完成发放工作</w:t>
            </w:r>
          </w:p>
        </w:tc>
        <w:tc>
          <w:tcPr>
            <w:tcW w:w="2268" w:type="dxa"/>
            <w:vAlign w:val="center"/>
          </w:tcPr>
          <w:p>
            <w:pPr>
              <w:pStyle w:val="12"/>
            </w:pPr>
            <w:r>
              <w:t>100%</w:t>
            </w:r>
          </w:p>
        </w:tc>
        <w:tc>
          <w:tcPr>
            <w:tcW w:w="1276" w:type="dxa"/>
            <w:vAlign w:val="center"/>
          </w:tcPr>
          <w:p>
            <w:pPr>
              <w:pStyle w:val="12"/>
            </w:pPr>
            <w:r>
              <w:t>《秦皇岛市2023年事业单位公开招聘工作人员公告》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促进新区人员及时领取养老金</w:t>
            </w:r>
          </w:p>
        </w:tc>
        <w:tc>
          <w:tcPr>
            <w:tcW w:w="5386" w:type="dxa"/>
            <w:vAlign w:val="center"/>
          </w:tcPr>
          <w:p>
            <w:pPr>
              <w:pStyle w:val="12"/>
            </w:pPr>
            <w:r>
              <w:t>通过社保卡，使退休人员及时领取养老待遇</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保证业务顺利开展</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5386" w:type="dxa"/>
            <w:vAlign w:val="center"/>
          </w:tcPr>
          <w:p>
            <w:pPr>
              <w:pStyle w:val="12"/>
            </w:pPr>
            <w:r>
              <w:t>保障日常工作持续有序运转</w:t>
            </w:r>
          </w:p>
        </w:tc>
        <w:tc>
          <w:tcPr>
            <w:tcW w:w="2268" w:type="dxa"/>
            <w:vAlign w:val="center"/>
          </w:tcPr>
          <w:p>
            <w:pPr>
              <w:pStyle w:val="12"/>
            </w:pPr>
            <w:r>
              <w:t>有效保障</w:t>
            </w:r>
          </w:p>
        </w:tc>
        <w:tc>
          <w:tcPr>
            <w:tcW w:w="1276" w:type="dxa"/>
            <w:vAlign w:val="center"/>
          </w:tcPr>
          <w:p>
            <w:pPr>
              <w:pStyle w:val="12"/>
            </w:pPr>
            <w:r>
              <w:t>按照省市相关政策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5386" w:type="dxa"/>
            <w:vAlign w:val="center"/>
          </w:tcPr>
          <w:p>
            <w:pPr>
              <w:pStyle w:val="12"/>
            </w:pPr>
            <w:r>
              <w:t>服务对象对此项工作的满意度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13031324P00880510263F</w:t>
            </w:r>
          </w:p>
        </w:tc>
        <w:tc>
          <w:tcPr>
            <w:tcW w:w="2835" w:type="dxa"/>
            <w:vAlign w:val="center"/>
          </w:tcPr>
          <w:p>
            <w:pPr>
              <w:pStyle w:val="10"/>
            </w:pPr>
            <w:r>
              <w:t>项目名称</w:t>
            </w:r>
          </w:p>
        </w:tc>
        <w:tc>
          <w:tcPr>
            <w:tcW w:w="6094" w:type="dxa"/>
            <w:gridSpan w:val="3"/>
            <w:vAlign w:val="center"/>
          </w:tcPr>
          <w:p>
            <w:pPr>
              <w:pStyle w:val="12"/>
            </w:pPr>
            <w:r>
              <w:t>人事代理人员经费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75.47</w:t>
            </w:r>
          </w:p>
        </w:tc>
        <w:tc>
          <w:tcPr>
            <w:tcW w:w="2835" w:type="dxa"/>
            <w:vAlign w:val="center"/>
          </w:tcPr>
          <w:p>
            <w:pPr>
              <w:pStyle w:val="10"/>
            </w:pPr>
            <w:r>
              <w:t>其中：财政    资金</w:t>
            </w:r>
          </w:p>
        </w:tc>
        <w:tc>
          <w:tcPr>
            <w:tcW w:w="2551" w:type="dxa"/>
            <w:vAlign w:val="center"/>
          </w:tcPr>
          <w:p>
            <w:pPr>
              <w:pStyle w:val="12"/>
            </w:pPr>
            <w:r>
              <w:t>75.47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用于党群工作部2024年人事代理人员工资、保险、福利费、取暖费等。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1.1、发放人员工资。2、缴纳各项社会保险。3、发放人员各项补贴。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≥5人</w:t>
            </w:r>
          </w:p>
        </w:tc>
        <w:tc>
          <w:tcPr>
            <w:tcW w:w="1276" w:type="dxa"/>
            <w:vAlign w:val="center"/>
          </w:tcPr>
          <w:p>
            <w:pPr>
              <w:pStyle w:val="12"/>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75.47万元</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工作人员办事水平</w:t>
            </w:r>
          </w:p>
        </w:tc>
        <w:tc>
          <w:tcPr>
            <w:tcW w:w="5386" w:type="dxa"/>
            <w:vAlign w:val="center"/>
          </w:tcPr>
          <w:p>
            <w:pPr>
              <w:pStyle w:val="12"/>
            </w:pPr>
            <w:r>
              <w:t>促进工作人员办事水平</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受益群众数</w:t>
            </w:r>
          </w:p>
        </w:tc>
        <w:tc>
          <w:tcPr>
            <w:tcW w:w="5386" w:type="dxa"/>
            <w:vAlign w:val="center"/>
          </w:tcPr>
          <w:p>
            <w:pPr>
              <w:pStyle w:val="12"/>
            </w:pPr>
            <w:r>
              <w:t>工作人员办事水平提升后受益群众数</w:t>
            </w:r>
          </w:p>
        </w:tc>
        <w:tc>
          <w:tcPr>
            <w:tcW w:w="2268" w:type="dxa"/>
            <w:vAlign w:val="center"/>
          </w:tcPr>
          <w:p>
            <w:pPr>
              <w:pStyle w:val="12"/>
            </w:pPr>
            <w:r>
              <w:t>≥100人</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6、融媒体中心（网信办）建设及运维经费绩效目标表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13031324P00880510390H</w:t>
            </w:r>
          </w:p>
        </w:tc>
        <w:tc>
          <w:tcPr>
            <w:tcW w:w="2835" w:type="dxa"/>
            <w:vAlign w:val="center"/>
          </w:tcPr>
          <w:p>
            <w:pPr>
              <w:pStyle w:val="10"/>
            </w:pPr>
            <w:r>
              <w:t>项目名称</w:t>
            </w:r>
          </w:p>
        </w:tc>
        <w:tc>
          <w:tcPr>
            <w:tcW w:w="6094" w:type="dxa"/>
            <w:gridSpan w:val="3"/>
            <w:vAlign w:val="center"/>
          </w:tcPr>
          <w:p>
            <w:pPr>
              <w:pStyle w:val="12"/>
            </w:pPr>
            <w:r>
              <w:t>融媒体中心（网信办）建设及运维经费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用于搭建融合纸、网媒和媒新媒体的综合性平台的运维费。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1.建设北戴河新区宣传队伍，持续开展政务讲解活动，增强宣传主动性。</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刊发新区信息</w:t>
            </w:r>
          </w:p>
        </w:tc>
        <w:tc>
          <w:tcPr>
            <w:tcW w:w="5386" w:type="dxa"/>
            <w:vAlign w:val="center"/>
          </w:tcPr>
          <w:p>
            <w:pPr>
              <w:pStyle w:val="12"/>
            </w:pPr>
            <w:r>
              <w:t>刊登新区信息专栏</w:t>
            </w:r>
          </w:p>
        </w:tc>
        <w:tc>
          <w:tcPr>
            <w:tcW w:w="2268" w:type="dxa"/>
            <w:vAlign w:val="center"/>
          </w:tcPr>
          <w:p>
            <w:pPr>
              <w:pStyle w:val="12"/>
            </w:pPr>
            <w:r>
              <w:t>≥7篇</w:t>
            </w:r>
          </w:p>
        </w:tc>
        <w:tc>
          <w:tcPr>
            <w:tcW w:w="1276" w:type="dxa"/>
            <w:vAlign w:val="center"/>
          </w:tcPr>
          <w:p>
            <w:pPr>
              <w:pStyle w:val="12"/>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w:t>
            </w:r>
          </w:p>
        </w:tc>
        <w:tc>
          <w:tcPr>
            <w:tcW w:w="5386" w:type="dxa"/>
            <w:vAlign w:val="center"/>
          </w:tcPr>
          <w:p>
            <w:pPr>
              <w:pStyle w:val="12"/>
            </w:pPr>
            <w:r>
              <w:t>项目成本不超预算</w:t>
            </w:r>
          </w:p>
        </w:tc>
        <w:tc>
          <w:tcPr>
            <w:tcW w:w="2268" w:type="dxa"/>
            <w:vAlign w:val="center"/>
          </w:tcPr>
          <w:p>
            <w:pPr>
              <w:pStyle w:val="12"/>
            </w:pPr>
            <w:r>
              <w:t>≤100%</w:t>
            </w:r>
          </w:p>
        </w:tc>
        <w:tc>
          <w:tcPr>
            <w:tcW w:w="1276" w:type="dxa"/>
            <w:vAlign w:val="center"/>
          </w:tcPr>
          <w:p>
            <w:pPr>
              <w:pStyle w:val="12"/>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按计划完成相关工作</w:t>
            </w:r>
          </w:p>
        </w:tc>
        <w:tc>
          <w:tcPr>
            <w:tcW w:w="2268" w:type="dxa"/>
            <w:vAlign w:val="center"/>
          </w:tcPr>
          <w:p>
            <w:pPr>
              <w:pStyle w:val="12"/>
            </w:pPr>
            <w:r>
              <w:t>≥95%</w:t>
            </w:r>
          </w:p>
        </w:tc>
        <w:tc>
          <w:tcPr>
            <w:tcW w:w="1276" w:type="dxa"/>
            <w:vAlign w:val="center"/>
          </w:tcPr>
          <w:p>
            <w:pPr>
              <w:pStyle w:val="12"/>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融媒体中心建设验收合格率</w:t>
            </w:r>
          </w:p>
        </w:tc>
        <w:tc>
          <w:tcPr>
            <w:tcW w:w="5386" w:type="dxa"/>
            <w:vAlign w:val="center"/>
          </w:tcPr>
          <w:p>
            <w:pPr>
              <w:pStyle w:val="12"/>
            </w:pPr>
            <w:r>
              <w:t>验收工作质量情况</w:t>
            </w:r>
          </w:p>
        </w:tc>
        <w:tc>
          <w:tcPr>
            <w:tcW w:w="2268" w:type="dxa"/>
            <w:vAlign w:val="center"/>
          </w:tcPr>
          <w:p>
            <w:pPr>
              <w:pStyle w:val="12"/>
            </w:pPr>
            <w:r>
              <w:t>100%</w:t>
            </w:r>
          </w:p>
        </w:tc>
        <w:tc>
          <w:tcPr>
            <w:tcW w:w="1276" w:type="dxa"/>
            <w:vAlign w:val="center"/>
          </w:tcPr>
          <w:p>
            <w:pPr>
              <w:pStyle w:val="12"/>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服务群众、引导群众</w:t>
            </w:r>
          </w:p>
        </w:tc>
        <w:tc>
          <w:tcPr>
            <w:tcW w:w="5386" w:type="dxa"/>
            <w:vAlign w:val="center"/>
          </w:tcPr>
          <w:p>
            <w:pPr>
              <w:pStyle w:val="12"/>
            </w:pPr>
            <w:r>
              <w:t>打造新区主流媒体舆论阵地，不断提高区媒体的传播力、影响力、引导力、公信力</w:t>
            </w:r>
          </w:p>
        </w:tc>
        <w:tc>
          <w:tcPr>
            <w:tcW w:w="2268" w:type="dxa"/>
            <w:vAlign w:val="center"/>
          </w:tcPr>
          <w:p>
            <w:pPr>
              <w:pStyle w:val="12"/>
            </w:pPr>
            <w:r>
              <w:t>不断提高区媒体的传播力、影响力、引导力、公信力</w:t>
            </w:r>
          </w:p>
        </w:tc>
        <w:tc>
          <w:tcPr>
            <w:tcW w:w="1276" w:type="dxa"/>
            <w:vAlign w:val="center"/>
          </w:tcPr>
          <w:p>
            <w:pPr>
              <w:pStyle w:val="12"/>
            </w:pPr>
            <w:r>
              <w:t>中共秦皇岛北戴河新区工委宣传部关于我区融媒体中心建设的报告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促进区域影响力发展</w:t>
            </w:r>
          </w:p>
        </w:tc>
        <w:tc>
          <w:tcPr>
            <w:tcW w:w="2268" w:type="dxa"/>
            <w:vAlign w:val="center"/>
          </w:tcPr>
          <w:p>
            <w:pPr>
              <w:pStyle w:val="12"/>
            </w:pPr>
            <w:r>
              <w:t>有效促进</w:t>
            </w:r>
          </w:p>
        </w:tc>
        <w:tc>
          <w:tcPr>
            <w:tcW w:w="1276" w:type="dxa"/>
            <w:vAlign w:val="center"/>
          </w:tcPr>
          <w:p>
            <w:pPr>
              <w:pStyle w:val="12"/>
            </w:pPr>
            <w:r>
              <w:t>区域影响力有所提升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保持可持续性服务，保证业务顺利开展</w:t>
            </w:r>
          </w:p>
        </w:tc>
        <w:tc>
          <w:tcPr>
            <w:tcW w:w="2268" w:type="dxa"/>
            <w:vAlign w:val="center"/>
          </w:tcPr>
          <w:p>
            <w:pPr>
              <w:pStyle w:val="12"/>
            </w:pPr>
            <w:r>
              <w:t>工作持续有效运转</w:t>
            </w:r>
          </w:p>
        </w:tc>
        <w:tc>
          <w:tcPr>
            <w:tcW w:w="1276" w:type="dxa"/>
            <w:vAlign w:val="center"/>
          </w:tcPr>
          <w:p>
            <w:pPr>
              <w:pStyle w:val="12"/>
            </w:pPr>
            <w:r>
              <w:t>《网络评论和社会工作月度考核情况通报》的暂行办法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服务对象对系统的满意程度</w:t>
            </w:r>
          </w:p>
        </w:tc>
        <w:tc>
          <w:tcPr>
            <w:tcW w:w="5386" w:type="dxa"/>
            <w:vAlign w:val="center"/>
          </w:tcPr>
          <w:p>
            <w:pPr>
              <w:pStyle w:val="12"/>
            </w:pPr>
            <w:r>
              <w:t>新媒体运营效果达到满意</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7、下沉工作经费绩效目标表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13031324P00880510392Q</w:t>
            </w:r>
          </w:p>
        </w:tc>
        <w:tc>
          <w:tcPr>
            <w:tcW w:w="2835" w:type="dxa"/>
            <w:vAlign w:val="center"/>
          </w:tcPr>
          <w:p>
            <w:pPr>
              <w:pStyle w:val="10"/>
            </w:pPr>
            <w:r>
              <w:t>项目名称</w:t>
            </w:r>
          </w:p>
        </w:tc>
        <w:tc>
          <w:tcPr>
            <w:tcW w:w="6094" w:type="dxa"/>
            <w:gridSpan w:val="3"/>
            <w:vAlign w:val="center"/>
          </w:tcPr>
          <w:p>
            <w:pPr>
              <w:pStyle w:val="12"/>
            </w:pPr>
            <w:r>
              <w:t>下沉工作经费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根据冀组发〔2023〕10号文件规定，选派优秀干部到党组织软弱涣散、经济发展滞后、信访问题突出、宗教工作任务重的村社区，指导帮助村社区建强班子、发展经济、维护稳定、服务群众。选派工作由省委组织部牵头负责，与省直有关部门、市、县党委共同组织实施。区级财政每年为本级选派的每个工作队安排8万元工作经费，主要用于办公学习、食宿、水电暖、网络通信、必要交通 (因公外出开会、培训、考察、联系协调工作事项)等,不得挪作他用。结余部分可用于公益事业支出和走访慰问困难群众,可转入下年度使用。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1.推动实现班子强、产业兴、社会稳，全面推进乡村振兴，提升基层治理水平。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每月驻村时间</w:t>
            </w:r>
          </w:p>
        </w:tc>
        <w:tc>
          <w:tcPr>
            <w:tcW w:w="5386" w:type="dxa"/>
            <w:vAlign w:val="center"/>
          </w:tcPr>
          <w:p>
            <w:pPr>
              <w:pStyle w:val="12"/>
            </w:pPr>
            <w:r>
              <w:t>每月驻村时间不少于20天。</w:t>
            </w:r>
          </w:p>
        </w:tc>
        <w:tc>
          <w:tcPr>
            <w:tcW w:w="2268" w:type="dxa"/>
            <w:vAlign w:val="center"/>
          </w:tcPr>
          <w:p>
            <w:pPr>
              <w:pStyle w:val="12"/>
            </w:pPr>
            <w:r>
              <w:t>≥20天</w:t>
            </w:r>
          </w:p>
        </w:tc>
        <w:tc>
          <w:tcPr>
            <w:tcW w:w="1276" w:type="dxa"/>
            <w:vAlign w:val="center"/>
          </w:tcPr>
          <w:p>
            <w:pPr>
              <w:pStyle w:val="12"/>
            </w:pPr>
            <w:r>
              <w:t>完成的驻村天数。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对提交的申请材料进行审核。</w:t>
            </w:r>
          </w:p>
        </w:tc>
        <w:tc>
          <w:tcPr>
            <w:tcW w:w="5386" w:type="dxa"/>
            <w:vAlign w:val="center"/>
          </w:tcPr>
          <w:p>
            <w:pPr>
              <w:pStyle w:val="12"/>
            </w:pPr>
            <w:r>
              <w:t>严格按照《北戴河新区开展加强干部下沉派驻村工作经费管理办法》，对申报材料进行审批。</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及时拨付率</w:t>
            </w:r>
          </w:p>
        </w:tc>
        <w:tc>
          <w:tcPr>
            <w:tcW w:w="5386" w:type="dxa"/>
            <w:vAlign w:val="center"/>
          </w:tcPr>
          <w:p>
            <w:pPr>
              <w:pStyle w:val="12"/>
            </w:pPr>
            <w:r>
              <w:t>按规定时间足额拨付</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拨款保障率</w:t>
            </w:r>
          </w:p>
        </w:tc>
        <w:tc>
          <w:tcPr>
            <w:tcW w:w="5386" w:type="dxa"/>
            <w:vAlign w:val="center"/>
          </w:tcPr>
          <w:p>
            <w:pPr>
              <w:pStyle w:val="12"/>
            </w:pPr>
            <w:r>
              <w:t>保证拨款额度</w:t>
            </w:r>
          </w:p>
        </w:tc>
        <w:tc>
          <w:tcPr>
            <w:tcW w:w="2268" w:type="dxa"/>
            <w:vAlign w:val="center"/>
          </w:tcPr>
          <w:p>
            <w:pPr>
              <w:pStyle w:val="12"/>
            </w:pPr>
            <w:r>
              <w:t>16万元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推进乡村振兴工作</w:t>
            </w:r>
          </w:p>
        </w:tc>
        <w:tc>
          <w:tcPr>
            <w:tcW w:w="5386" w:type="dxa"/>
            <w:vAlign w:val="center"/>
          </w:tcPr>
          <w:p>
            <w:pPr>
              <w:pStyle w:val="12"/>
            </w:pPr>
            <w:r>
              <w:t>全面推进乡村振兴，提升基层治理水平。</w:t>
            </w:r>
          </w:p>
        </w:tc>
        <w:tc>
          <w:tcPr>
            <w:tcW w:w="2268" w:type="dxa"/>
            <w:vAlign w:val="center"/>
          </w:tcPr>
          <w:p>
            <w:pPr>
              <w:pStyle w:val="12"/>
            </w:pPr>
            <w:r>
              <w:t>有效推进</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保障工作有效开展</w:t>
            </w:r>
          </w:p>
        </w:tc>
        <w:tc>
          <w:tcPr>
            <w:tcW w:w="5386" w:type="dxa"/>
            <w:vAlign w:val="center"/>
          </w:tcPr>
          <w:p>
            <w:pPr>
              <w:pStyle w:val="12"/>
            </w:pPr>
            <w:r>
              <w:t>保障工作有效开展，进一步巩固党的执政基础</w:t>
            </w:r>
          </w:p>
        </w:tc>
        <w:tc>
          <w:tcPr>
            <w:tcW w:w="2268" w:type="dxa"/>
            <w:vAlign w:val="center"/>
          </w:tcPr>
          <w:p>
            <w:pPr>
              <w:pStyle w:val="12"/>
            </w:pPr>
            <w:r>
              <w:t>有效保障</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持续开展驻村工作</w:t>
            </w:r>
          </w:p>
        </w:tc>
        <w:tc>
          <w:tcPr>
            <w:tcW w:w="5386" w:type="dxa"/>
            <w:vAlign w:val="center"/>
          </w:tcPr>
          <w:p>
            <w:pPr>
              <w:pStyle w:val="12"/>
            </w:pPr>
            <w:r>
              <w:t>持续开展驻村工作，稳步推进农业农村各项政策落实</w:t>
            </w:r>
          </w:p>
        </w:tc>
        <w:tc>
          <w:tcPr>
            <w:tcW w:w="2268" w:type="dxa"/>
            <w:vAlign w:val="center"/>
          </w:tcPr>
          <w:p>
            <w:pPr>
              <w:pStyle w:val="12"/>
            </w:pPr>
            <w:r>
              <w:t>稳步开展</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服务对象对驻村效果的满意程度</w:t>
            </w:r>
          </w:p>
        </w:tc>
        <w:tc>
          <w:tcPr>
            <w:tcW w:w="2268" w:type="dxa"/>
            <w:vAlign w:val="center"/>
          </w:tcPr>
          <w:p>
            <w:pPr>
              <w:pStyle w:val="12"/>
            </w:pPr>
            <w:r>
              <w:t>≥95%</w:t>
            </w:r>
          </w:p>
        </w:tc>
        <w:tc>
          <w:tcPr>
            <w:tcW w:w="1276" w:type="dxa"/>
            <w:vAlign w:val="center"/>
          </w:tcPr>
          <w:p>
            <w:pPr>
              <w:pStyle w:val="12"/>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8、宣传工作（含创城）经费绩效目标表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13031324P00880510296X</w:t>
            </w:r>
          </w:p>
        </w:tc>
        <w:tc>
          <w:tcPr>
            <w:tcW w:w="2835" w:type="dxa"/>
            <w:vAlign w:val="center"/>
          </w:tcPr>
          <w:p>
            <w:pPr>
              <w:pStyle w:val="10"/>
            </w:pPr>
            <w:r>
              <w:t>项目名称</w:t>
            </w:r>
          </w:p>
        </w:tc>
        <w:tc>
          <w:tcPr>
            <w:tcW w:w="6094" w:type="dxa"/>
            <w:gridSpan w:val="3"/>
            <w:vAlign w:val="center"/>
          </w:tcPr>
          <w:p>
            <w:pPr>
              <w:pStyle w:val="12"/>
            </w:pPr>
            <w:r>
              <w:t>宣传工作（含创城）经费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w:t>
            </w:r>
          </w:p>
        </w:tc>
        <w:tc>
          <w:tcPr>
            <w:tcW w:w="2835" w:type="dxa"/>
            <w:vAlign w:val="center"/>
          </w:tcPr>
          <w:p>
            <w:pPr>
              <w:pStyle w:val="10"/>
            </w:pPr>
            <w:r>
              <w:t>其中：财政    资金</w:t>
            </w:r>
          </w:p>
        </w:tc>
        <w:tc>
          <w:tcPr>
            <w:tcW w:w="2551" w:type="dxa"/>
            <w:vAlign w:val="center"/>
          </w:tcPr>
          <w:p>
            <w:pPr>
              <w:pStyle w:val="12"/>
            </w:pPr>
            <w:r>
              <w:t>85.00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用于意识形态、全国文明城市常态化创建、扫黄打非软件正版化等项目工作经费。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新闻媒体宣传的数量</w:t>
            </w:r>
          </w:p>
        </w:tc>
        <w:tc>
          <w:tcPr>
            <w:tcW w:w="5386" w:type="dxa"/>
            <w:vAlign w:val="center"/>
          </w:tcPr>
          <w:p>
            <w:pPr>
              <w:pStyle w:val="12"/>
            </w:pPr>
            <w:r>
              <w:t>在新闻媒体理论宣传3（次）</w:t>
            </w:r>
          </w:p>
        </w:tc>
        <w:tc>
          <w:tcPr>
            <w:tcW w:w="2268" w:type="dxa"/>
            <w:vAlign w:val="center"/>
          </w:tcPr>
          <w:p>
            <w:pPr>
              <w:pStyle w:val="12"/>
            </w:pPr>
            <w:r>
              <w:t>≥3次</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新闻发布</w:t>
            </w:r>
          </w:p>
        </w:tc>
        <w:tc>
          <w:tcPr>
            <w:tcW w:w="5386" w:type="dxa"/>
            <w:vAlign w:val="center"/>
          </w:tcPr>
          <w:p>
            <w:pPr>
              <w:pStyle w:val="12"/>
            </w:pPr>
            <w:r>
              <w:t>举办新闻发布会</w:t>
            </w:r>
          </w:p>
        </w:tc>
        <w:tc>
          <w:tcPr>
            <w:tcW w:w="2268" w:type="dxa"/>
            <w:vAlign w:val="center"/>
          </w:tcPr>
          <w:p>
            <w:pPr>
              <w:pStyle w:val="12"/>
            </w:pPr>
            <w:r>
              <w:t>≥1次</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公益广告占比</w:t>
            </w:r>
          </w:p>
        </w:tc>
        <w:tc>
          <w:tcPr>
            <w:tcW w:w="5386" w:type="dxa"/>
            <w:vAlign w:val="center"/>
          </w:tcPr>
          <w:p>
            <w:pPr>
              <w:pStyle w:val="12"/>
            </w:pPr>
            <w:r>
              <w:t>公益广告占广告总量的比例</w:t>
            </w:r>
          </w:p>
        </w:tc>
        <w:tc>
          <w:tcPr>
            <w:tcW w:w="2268" w:type="dxa"/>
            <w:vAlign w:val="center"/>
          </w:tcPr>
          <w:p>
            <w:pPr>
              <w:pStyle w:val="12"/>
            </w:pPr>
            <w:r>
              <w:t>≥30%</w:t>
            </w:r>
          </w:p>
        </w:tc>
        <w:tc>
          <w:tcPr>
            <w:tcW w:w="1276" w:type="dxa"/>
            <w:vAlign w:val="center"/>
          </w:tcPr>
          <w:p>
            <w:pPr>
              <w:pStyle w:val="12"/>
            </w:pPr>
            <w:r>
              <w:t>市委宣传部字第85号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户外广告排查整治率</w:t>
            </w:r>
          </w:p>
        </w:tc>
        <w:tc>
          <w:tcPr>
            <w:tcW w:w="5386" w:type="dxa"/>
            <w:vAlign w:val="center"/>
          </w:tcPr>
          <w:p>
            <w:pPr>
              <w:pStyle w:val="12"/>
            </w:pPr>
            <w:r>
              <w:t>对公益广告设施隐含进行排查整治</w:t>
            </w:r>
          </w:p>
        </w:tc>
        <w:tc>
          <w:tcPr>
            <w:tcW w:w="2268" w:type="dxa"/>
            <w:vAlign w:val="center"/>
          </w:tcPr>
          <w:p>
            <w:pPr>
              <w:pStyle w:val="12"/>
            </w:pPr>
            <w:r>
              <w:t>≥90%</w:t>
            </w:r>
          </w:p>
        </w:tc>
        <w:tc>
          <w:tcPr>
            <w:tcW w:w="1276" w:type="dxa"/>
            <w:vAlign w:val="center"/>
          </w:tcPr>
          <w:p>
            <w:pPr>
              <w:pStyle w:val="12"/>
            </w:pPr>
            <w:r>
              <w:t>市委宣传部字第36号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正版覆盖率</w:t>
            </w:r>
          </w:p>
        </w:tc>
        <w:tc>
          <w:tcPr>
            <w:tcW w:w="5386" w:type="dxa"/>
            <w:vAlign w:val="center"/>
          </w:tcPr>
          <w:p>
            <w:pPr>
              <w:pStyle w:val="12"/>
            </w:pPr>
            <w:r>
              <w:t>政府机关办公软件正版全覆盖</w:t>
            </w:r>
          </w:p>
        </w:tc>
        <w:tc>
          <w:tcPr>
            <w:tcW w:w="2268" w:type="dxa"/>
            <w:vAlign w:val="center"/>
          </w:tcPr>
          <w:p>
            <w:pPr>
              <w:pStyle w:val="12"/>
            </w:pPr>
            <w:r>
              <w:t>≥90%</w:t>
            </w:r>
          </w:p>
        </w:tc>
        <w:tc>
          <w:tcPr>
            <w:tcW w:w="1276" w:type="dxa"/>
            <w:vAlign w:val="center"/>
          </w:tcPr>
          <w:p>
            <w:pPr>
              <w:pStyle w:val="12"/>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宣传科宣传活动预期效果实现率</w:t>
            </w:r>
          </w:p>
        </w:tc>
        <w:tc>
          <w:tcPr>
            <w:tcW w:w="5386" w:type="dxa"/>
            <w:vAlign w:val="center"/>
          </w:tcPr>
          <w:p>
            <w:pPr>
              <w:pStyle w:val="12"/>
            </w:pPr>
            <w:r>
              <w:t>宣传科宣传活动预期效果实现情况</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宣传经费</w:t>
            </w:r>
          </w:p>
        </w:tc>
        <w:tc>
          <w:tcPr>
            <w:tcW w:w="5386" w:type="dxa"/>
            <w:vAlign w:val="center"/>
          </w:tcPr>
          <w:p>
            <w:pPr>
              <w:pStyle w:val="12"/>
            </w:pPr>
            <w:r>
              <w:t>各项经费不超预算</w:t>
            </w:r>
          </w:p>
        </w:tc>
        <w:tc>
          <w:tcPr>
            <w:tcW w:w="2268" w:type="dxa"/>
            <w:vAlign w:val="center"/>
          </w:tcPr>
          <w:p>
            <w:pPr>
              <w:pStyle w:val="12"/>
            </w:pPr>
            <w:r>
              <w:t>≤85万元</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完成及时性</w:t>
            </w:r>
          </w:p>
        </w:tc>
        <w:tc>
          <w:tcPr>
            <w:tcW w:w="5386" w:type="dxa"/>
            <w:vAlign w:val="center"/>
          </w:tcPr>
          <w:p>
            <w:pPr>
              <w:pStyle w:val="12"/>
            </w:pPr>
            <w:r>
              <w:t>按照时间节点推进公益广告制作进度</w:t>
            </w:r>
          </w:p>
        </w:tc>
        <w:tc>
          <w:tcPr>
            <w:tcW w:w="2268" w:type="dxa"/>
            <w:vAlign w:val="center"/>
          </w:tcPr>
          <w:p>
            <w:pPr>
              <w:pStyle w:val="12"/>
            </w:pPr>
            <w:r>
              <w:t>≥90%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创造良好的舆论环境</w:t>
            </w:r>
          </w:p>
        </w:tc>
        <w:tc>
          <w:tcPr>
            <w:tcW w:w="5386" w:type="dxa"/>
            <w:vAlign w:val="center"/>
          </w:tcPr>
          <w:p>
            <w:pPr>
              <w:pStyle w:val="12"/>
            </w:pPr>
            <w:r>
              <w:t>保持民主团结、生动活泼、安定和谐的政治局面,创造良好的思想舆论环境</w:t>
            </w:r>
          </w:p>
        </w:tc>
        <w:tc>
          <w:tcPr>
            <w:tcW w:w="2268" w:type="dxa"/>
            <w:vAlign w:val="center"/>
          </w:tcPr>
          <w:p>
            <w:pPr>
              <w:pStyle w:val="12"/>
            </w:pPr>
            <w:r>
              <w:t>有效提升</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社会风气、公民素质显著提升</w:t>
            </w:r>
          </w:p>
        </w:tc>
        <w:tc>
          <w:tcPr>
            <w:tcW w:w="5386" w:type="dxa"/>
            <w:vAlign w:val="center"/>
          </w:tcPr>
          <w:p>
            <w:pPr>
              <w:pStyle w:val="12"/>
            </w:pPr>
            <w:r>
              <w:t>全区城乡文明程度显著提升，和谐向善的社会风气逐步形成</w:t>
            </w:r>
          </w:p>
        </w:tc>
        <w:tc>
          <w:tcPr>
            <w:tcW w:w="2268" w:type="dxa"/>
            <w:vAlign w:val="center"/>
          </w:tcPr>
          <w:p>
            <w:pPr>
              <w:pStyle w:val="12"/>
            </w:pPr>
            <w:r>
              <w:t>显著提升</w:t>
            </w:r>
          </w:p>
        </w:tc>
        <w:tc>
          <w:tcPr>
            <w:tcW w:w="1276" w:type="dxa"/>
            <w:vAlign w:val="center"/>
          </w:tcPr>
          <w:p>
            <w:pPr>
              <w:pStyle w:val="12"/>
            </w:pPr>
            <w:r>
              <w:t>《河北省委省政府关于开展省级文明城市创建的意见》（冀发〔2016〕13号）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推进软件正版化工作深入开展</w:t>
            </w:r>
          </w:p>
        </w:tc>
        <w:tc>
          <w:tcPr>
            <w:tcW w:w="5386" w:type="dxa"/>
            <w:vAlign w:val="center"/>
          </w:tcPr>
          <w:p>
            <w:pPr>
              <w:pStyle w:val="12"/>
            </w:pPr>
            <w:r>
              <w:t>实现政府机关办公软件正版全覆盖，提升软件正版化工作水平，推进正版化工作深入开展</w:t>
            </w:r>
          </w:p>
        </w:tc>
        <w:tc>
          <w:tcPr>
            <w:tcW w:w="2268" w:type="dxa"/>
            <w:vAlign w:val="center"/>
          </w:tcPr>
          <w:p>
            <w:pPr>
              <w:pStyle w:val="12"/>
            </w:pPr>
            <w:r>
              <w:t>有效推进</w:t>
            </w:r>
          </w:p>
        </w:tc>
        <w:tc>
          <w:tcPr>
            <w:tcW w:w="1276" w:type="dxa"/>
            <w:vAlign w:val="center"/>
          </w:tcPr>
          <w:p>
            <w:pPr>
              <w:pStyle w:val="12"/>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民众满意度</w:t>
            </w:r>
          </w:p>
        </w:tc>
        <w:tc>
          <w:tcPr>
            <w:tcW w:w="5386" w:type="dxa"/>
            <w:vAlign w:val="center"/>
          </w:tcPr>
          <w:p>
            <w:pPr>
              <w:pStyle w:val="12"/>
            </w:pPr>
            <w:r>
              <w:t>民众满意度达到100%</w:t>
            </w:r>
          </w:p>
        </w:tc>
        <w:tc>
          <w:tcPr>
            <w:tcW w:w="2268" w:type="dxa"/>
            <w:vAlign w:val="center"/>
          </w:tcPr>
          <w:p>
            <w:pPr>
              <w:pStyle w:val="12"/>
            </w:pPr>
            <w:r>
              <w:t>100%</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全区市民对创建省级文明城市的认可程度</w:t>
            </w:r>
          </w:p>
        </w:tc>
        <w:tc>
          <w:tcPr>
            <w:tcW w:w="2268" w:type="dxa"/>
            <w:vAlign w:val="center"/>
          </w:tcPr>
          <w:p>
            <w:pPr>
              <w:pStyle w:val="12"/>
            </w:pPr>
            <w:r>
              <w:t>≥80%</w:t>
            </w:r>
          </w:p>
        </w:tc>
        <w:tc>
          <w:tcPr>
            <w:tcW w:w="1276" w:type="dxa"/>
            <w:vAlign w:val="center"/>
          </w:tcPr>
          <w:p>
            <w:pPr>
              <w:pStyle w:val="12"/>
            </w:pPr>
            <w:r>
              <w:t>《河北省委省政府关于开展省级文明城市创建的意见》（冀发〔2016〕13号）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增强干部职工使用正版软件意识</w:t>
            </w:r>
          </w:p>
        </w:tc>
        <w:tc>
          <w:tcPr>
            <w:tcW w:w="5386" w:type="dxa"/>
            <w:vAlign w:val="center"/>
          </w:tcPr>
          <w:p>
            <w:pPr>
              <w:pStyle w:val="12"/>
            </w:pPr>
            <w:r>
              <w:t>宣传推广正版软件应用，推进软件正版化在广大干部职工全面覆盖</w:t>
            </w:r>
          </w:p>
        </w:tc>
        <w:tc>
          <w:tcPr>
            <w:tcW w:w="2268" w:type="dxa"/>
            <w:vAlign w:val="center"/>
          </w:tcPr>
          <w:p>
            <w:pPr>
              <w:pStyle w:val="12"/>
            </w:pPr>
            <w:r>
              <w:t>100%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9、巡察办经费绩效目标表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13031324P00880510295A</w:t>
            </w:r>
          </w:p>
        </w:tc>
        <w:tc>
          <w:tcPr>
            <w:tcW w:w="2835" w:type="dxa"/>
            <w:vAlign w:val="center"/>
          </w:tcPr>
          <w:p>
            <w:pPr>
              <w:pStyle w:val="10"/>
            </w:pPr>
            <w:r>
              <w:t>项目名称</w:t>
            </w:r>
          </w:p>
        </w:tc>
        <w:tc>
          <w:tcPr>
            <w:tcW w:w="6094" w:type="dxa"/>
            <w:gridSpan w:val="3"/>
            <w:vAlign w:val="center"/>
          </w:tcPr>
          <w:p>
            <w:pPr>
              <w:pStyle w:val="12"/>
            </w:pPr>
            <w:r>
              <w:t>巡察办经费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按照《秦皇岛北戴河新区党工委巡察工作规划（2022—2026年）》部署，2024年拟成立四个党工委巡察组，组织开展四次新区党工委巡察工作。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1.全年拟开展4轮新区党工委巡察工作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党工委巡察次数</w:t>
            </w:r>
          </w:p>
        </w:tc>
        <w:tc>
          <w:tcPr>
            <w:tcW w:w="5386" w:type="dxa"/>
            <w:vAlign w:val="center"/>
          </w:tcPr>
          <w:p>
            <w:pPr>
              <w:pStyle w:val="12"/>
            </w:pPr>
            <w:r>
              <w:t>根据五年规划和年度巡察计划，开展新区党工委巡察工作。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巡察完成质量</w:t>
            </w:r>
          </w:p>
        </w:tc>
        <w:tc>
          <w:tcPr>
            <w:tcW w:w="5386" w:type="dxa"/>
            <w:vAlign w:val="center"/>
          </w:tcPr>
          <w:p>
            <w:pPr>
              <w:pStyle w:val="12"/>
            </w:pPr>
            <w:r>
              <w:t>根据五年规划和年度巡察计划，开展新区党工委巡察工作。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党工委巡察完成时效</w:t>
            </w:r>
          </w:p>
        </w:tc>
        <w:tc>
          <w:tcPr>
            <w:tcW w:w="5386" w:type="dxa"/>
            <w:vAlign w:val="center"/>
          </w:tcPr>
          <w:p>
            <w:pPr>
              <w:pStyle w:val="12"/>
            </w:pPr>
            <w:r>
              <w:t>全年拟开展4轮新区党工委巡察工作</w:t>
            </w:r>
          </w:p>
        </w:tc>
        <w:tc>
          <w:tcPr>
            <w:tcW w:w="2268" w:type="dxa"/>
            <w:vAlign w:val="center"/>
          </w:tcPr>
          <w:p>
            <w:pPr>
              <w:pStyle w:val="12"/>
            </w:pPr>
            <w:r>
              <w:t>≥4轮</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经费成本</w:t>
            </w:r>
          </w:p>
        </w:tc>
        <w:tc>
          <w:tcPr>
            <w:tcW w:w="5386" w:type="dxa"/>
            <w:vAlign w:val="center"/>
          </w:tcPr>
          <w:p>
            <w:pPr>
              <w:pStyle w:val="12"/>
            </w:pPr>
            <w:r>
              <w:t>成本不超预算</w:t>
            </w:r>
          </w:p>
        </w:tc>
        <w:tc>
          <w:tcPr>
            <w:tcW w:w="2268" w:type="dxa"/>
            <w:vAlign w:val="center"/>
          </w:tcPr>
          <w:p>
            <w:pPr>
              <w:pStyle w:val="12"/>
            </w:pPr>
            <w:r>
              <w:t>≤25万元</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全面贯彻巡视工作方针</w:t>
            </w:r>
          </w:p>
        </w:tc>
        <w:tc>
          <w:tcPr>
            <w:tcW w:w="5386" w:type="dxa"/>
            <w:vAlign w:val="center"/>
          </w:tcPr>
          <w:p>
            <w:pPr>
              <w:pStyle w:val="12"/>
            </w:pPr>
            <w:r>
              <w:t>紧盯被巡察党组织优化营商环境职能职责，深入查找政治偏差。</w:t>
            </w:r>
          </w:p>
        </w:tc>
        <w:tc>
          <w:tcPr>
            <w:tcW w:w="2268" w:type="dxa"/>
            <w:vAlign w:val="center"/>
          </w:tcPr>
          <w:p>
            <w:pPr>
              <w:pStyle w:val="12"/>
            </w:pPr>
            <w:r>
              <w:t>有效保障</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巡察党组织优化营商环境职能职责</w:t>
            </w:r>
          </w:p>
        </w:tc>
        <w:tc>
          <w:tcPr>
            <w:tcW w:w="5386" w:type="dxa"/>
            <w:vAlign w:val="center"/>
          </w:tcPr>
          <w:p>
            <w:pPr>
              <w:pStyle w:val="12"/>
            </w:pPr>
            <w:r>
              <w:t>巡察党组织优化营商环境职能职责</w:t>
            </w:r>
          </w:p>
        </w:tc>
        <w:tc>
          <w:tcPr>
            <w:tcW w:w="2268" w:type="dxa"/>
            <w:vAlign w:val="center"/>
          </w:tcPr>
          <w:p>
            <w:pPr>
              <w:pStyle w:val="12"/>
            </w:pPr>
            <w:r>
              <w:t>有效提升</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生态文明建设</w:t>
            </w:r>
          </w:p>
        </w:tc>
        <w:tc>
          <w:tcPr>
            <w:tcW w:w="5386" w:type="dxa"/>
            <w:vAlign w:val="center"/>
          </w:tcPr>
          <w:p>
            <w:pPr>
              <w:pStyle w:val="12"/>
            </w:pPr>
            <w:r>
              <w:t>促进生态文明建设，推动绿色发展</w:t>
            </w:r>
          </w:p>
        </w:tc>
        <w:tc>
          <w:tcPr>
            <w:tcW w:w="2268" w:type="dxa"/>
            <w:vAlign w:val="center"/>
          </w:tcPr>
          <w:p>
            <w:pPr>
              <w:pStyle w:val="12"/>
            </w:pPr>
            <w:r>
              <w:t>有效提升</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有效保障</w:t>
            </w:r>
          </w:p>
        </w:tc>
        <w:tc>
          <w:tcPr>
            <w:tcW w:w="1276" w:type="dxa"/>
            <w:vAlign w:val="center"/>
          </w:tcPr>
          <w:p>
            <w:pPr>
              <w:pStyle w:val="12"/>
            </w:pPr>
            <w:r>
              <w:t>秦皇岛北戴河新区党工委巡察工作规划（2022—2026年）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党工委满意度</w:t>
            </w:r>
          </w:p>
        </w:tc>
        <w:tc>
          <w:tcPr>
            <w:tcW w:w="5386" w:type="dxa"/>
            <w:vAlign w:val="center"/>
          </w:tcPr>
          <w:p>
            <w:pPr>
              <w:pStyle w:val="12"/>
            </w:pPr>
            <w:r>
              <w:t>对巡察成果满意度。</w:t>
            </w:r>
          </w:p>
        </w:tc>
        <w:tc>
          <w:tcPr>
            <w:tcW w:w="2268" w:type="dxa"/>
            <w:vAlign w:val="center"/>
          </w:tcPr>
          <w:p>
            <w:pPr>
              <w:pStyle w:val="12"/>
            </w:pPr>
            <w:r>
              <w:t>≥90%</w:t>
            </w:r>
          </w:p>
        </w:tc>
        <w:tc>
          <w:tcPr>
            <w:tcW w:w="1276" w:type="dxa"/>
            <w:vAlign w:val="center"/>
          </w:tcPr>
          <w:p>
            <w:pPr>
              <w:pStyle w:val="12"/>
            </w:pPr>
            <w:r>
              <w:t>对巡察成果满意度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10、2024年村级组织运转经费市级补助资金（村干部基础职务补贴）绩效目标表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13031324P00535810841Y</w:t>
            </w:r>
          </w:p>
        </w:tc>
        <w:tc>
          <w:tcPr>
            <w:tcW w:w="2835" w:type="dxa"/>
            <w:vAlign w:val="center"/>
          </w:tcPr>
          <w:p>
            <w:pPr>
              <w:pStyle w:val="10"/>
            </w:pPr>
            <w:r>
              <w:t>项目名称</w:t>
            </w:r>
          </w:p>
        </w:tc>
        <w:tc>
          <w:tcPr>
            <w:tcW w:w="6094" w:type="dxa"/>
            <w:gridSpan w:val="3"/>
            <w:vAlign w:val="center"/>
          </w:tcPr>
          <w:p>
            <w:pPr>
              <w:pStyle w:val="12"/>
            </w:pPr>
            <w:r>
              <w:t>2024年村级组织运转经费市级补助资金（村干部基础职务补贴）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104.00</w:t>
            </w:r>
          </w:p>
        </w:tc>
        <w:tc>
          <w:tcPr>
            <w:tcW w:w="2835" w:type="dxa"/>
            <w:vAlign w:val="center"/>
          </w:tcPr>
          <w:p>
            <w:pPr>
              <w:pStyle w:val="10"/>
            </w:pPr>
            <w:r>
              <w:t>其中：财政    资金</w:t>
            </w:r>
          </w:p>
        </w:tc>
        <w:tc>
          <w:tcPr>
            <w:tcW w:w="2551" w:type="dxa"/>
            <w:vAlign w:val="center"/>
          </w:tcPr>
          <w:p>
            <w:pPr>
              <w:pStyle w:val="12"/>
            </w:pPr>
            <w:r>
              <w:t>104.00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主要用于发放村两委班子成员的基础职务补贴。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1.落实村“两委"干部基础职务补贴待遇，解决村干部后顾之忧。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确保符合条件的村两委干部全部能够正常领取基础职务补贴</w:t>
            </w:r>
          </w:p>
        </w:tc>
        <w:tc>
          <w:tcPr>
            <w:tcW w:w="5386" w:type="dxa"/>
            <w:vAlign w:val="center"/>
          </w:tcPr>
          <w:p>
            <w:pPr>
              <w:pStyle w:val="12"/>
            </w:pPr>
            <w:r>
              <w:t>补贴发放人员范围的精准性和发放数据的准确性</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按要求如期发放基础职务补贴</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符合发放条件的村两委干部人数</w:t>
            </w:r>
          </w:p>
        </w:tc>
        <w:tc>
          <w:tcPr>
            <w:tcW w:w="5386" w:type="dxa"/>
            <w:vAlign w:val="center"/>
          </w:tcPr>
          <w:p>
            <w:pPr>
              <w:pStyle w:val="12"/>
            </w:pPr>
            <w:r>
              <w:t>行政村保障经费数量及村“两委” 干部待遇足额落实</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基础职务补贴发放总额</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确保资金足额按月发放至村两委干部</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保障农村干部队伍的合法补贴，有助于村干部队伍建设</w:t>
            </w:r>
          </w:p>
        </w:tc>
        <w:tc>
          <w:tcPr>
            <w:tcW w:w="2268" w:type="dxa"/>
            <w:vAlign w:val="center"/>
          </w:tcPr>
          <w:p>
            <w:pPr>
              <w:pStyle w:val="12"/>
            </w:pPr>
            <w:r>
              <w:t>有效保障</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有效保障</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村两委干部满意度</w:t>
            </w:r>
          </w:p>
        </w:tc>
        <w:tc>
          <w:tcPr>
            <w:tcW w:w="2268" w:type="dxa"/>
            <w:vAlign w:val="center"/>
          </w:tcPr>
          <w:p>
            <w:pPr>
              <w:pStyle w:val="12"/>
            </w:pPr>
            <w:r>
              <w:t>≥90%</w:t>
            </w:r>
          </w:p>
        </w:tc>
        <w:tc>
          <w:tcPr>
            <w:tcW w:w="1276" w:type="dxa"/>
            <w:vAlign w:val="center"/>
          </w:tcPr>
          <w:p>
            <w:pPr>
              <w:pStyle w:val="12"/>
            </w:pPr>
            <w:r>
              <w:t>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11、“凤栖梧桐”人才安居补贴资金绩效目标表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13031324P00880110583C</w:t>
            </w:r>
          </w:p>
        </w:tc>
        <w:tc>
          <w:tcPr>
            <w:tcW w:w="2835" w:type="dxa"/>
            <w:vAlign w:val="center"/>
          </w:tcPr>
          <w:p>
            <w:pPr>
              <w:pStyle w:val="10"/>
            </w:pPr>
            <w:r>
              <w:t>项目名称</w:t>
            </w:r>
          </w:p>
        </w:tc>
        <w:tc>
          <w:tcPr>
            <w:tcW w:w="6094" w:type="dxa"/>
            <w:gridSpan w:val="3"/>
            <w:vAlign w:val="center"/>
          </w:tcPr>
          <w:p>
            <w:pPr>
              <w:pStyle w:val="12"/>
            </w:pPr>
            <w:r>
              <w:t>“凤栖梧桐”人才安居补贴资金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15.10</w:t>
            </w:r>
          </w:p>
        </w:tc>
        <w:tc>
          <w:tcPr>
            <w:tcW w:w="2835" w:type="dxa"/>
            <w:vAlign w:val="center"/>
          </w:tcPr>
          <w:p>
            <w:pPr>
              <w:pStyle w:val="10"/>
            </w:pPr>
            <w:r>
              <w:t>其中：财政    资金</w:t>
            </w:r>
          </w:p>
        </w:tc>
        <w:tc>
          <w:tcPr>
            <w:tcW w:w="2551" w:type="dxa"/>
            <w:vAlign w:val="center"/>
          </w:tcPr>
          <w:p>
            <w:pPr>
              <w:pStyle w:val="12"/>
            </w:pPr>
            <w:r>
              <w:t>15.10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2023年9月，新区开展北戴河新区关于申请入住人才公寓工作，根据《秦皇岛北戴河新区“凤栖梧桐”人才安居工程实施办法（试行）》，按照工作流程，人才入住满1年，经资格审核通过后，预计2024年10月需要为人才公寓申请入住人员发放政府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1.10月完成入住人才公寓资格审核工作</w:t>
            </w:r>
          </w:p>
          <w:p>
            <w:pPr>
              <w:pStyle w:val="12"/>
            </w:pPr>
            <w:r>
              <w:t>2.11月底前完成入住人才公寓政府补贴发放工作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政府补贴发放率</w:t>
            </w:r>
          </w:p>
        </w:tc>
        <w:tc>
          <w:tcPr>
            <w:tcW w:w="5386" w:type="dxa"/>
            <w:vAlign w:val="center"/>
          </w:tcPr>
          <w:p>
            <w:pPr>
              <w:pStyle w:val="12"/>
            </w:pPr>
            <w:r>
              <w:t>按照补贴标准发放补贴</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按时发放政府补贴</w:t>
            </w:r>
          </w:p>
        </w:tc>
        <w:tc>
          <w:tcPr>
            <w:tcW w:w="5386" w:type="dxa"/>
            <w:vAlign w:val="center"/>
          </w:tcPr>
          <w:p>
            <w:pPr>
              <w:pStyle w:val="12"/>
            </w:pPr>
            <w:r>
              <w:t>各项工作及时完成</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补贴资金</w:t>
            </w:r>
          </w:p>
        </w:tc>
        <w:tc>
          <w:tcPr>
            <w:tcW w:w="5386" w:type="dxa"/>
            <w:vAlign w:val="center"/>
          </w:tcPr>
          <w:p>
            <w:pPr>
              <w:pStyle w:val="12"/>
            </w:pPr>
            <w:r>
              <w:t>不超额发放</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人才公寓申请人数</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按规定按时发放</w:t>
            </w:r>
          </w:p>
        </w:tc>
        <w:tc>
          <w:tcPr>
            <w:tcW w:w="5386" w:type="dxa"/>
            <w:vAlign w:val="center"/>
          </w:tcPr>
          <w:p>
            <w:pPr>
              <w:pStyle w:val="12"/>
            </w:pPr>
            <w:r>
              <w:t>按规定流程发放各项补贴执行情况</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发挥住房在吸引集聚人才方面作用</w:t>
            </w:r>
          </w:p>
        </w:tc>
        <w:tc>
          <w:tcPr>
            <w:tcW w:w="5386" w:type="dxa"/>
            <w:vAlign w:val="center"/>
          </w:tcPr>
          <w:p>
            <w:pPr>
              <w:pStyle w:val="12"/>
            </w:pPr>
            <w:r>
              <w:t>以人才安居吸纳更多人才到新区创新创业</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推动人才公寓入住工作落实</w:t>
            </w:r>
          </w:p>
        </w:tc>
        <w:tc>
          <w:tcPr>
            <w:tcW w:w="5386" w:type="dxa"/>
            <w:vAlign w:val="center"/>
          </w:tcPr>
          <w:p>
            <w:pPr>
              <w:pStyle w:val="12"/>
            </w:pPr>
            <w:r>
              <w:t>按照规定开展年度人才入住人才公寓工作</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吸纳人才到新区创新创业</w:t>
            </w:r>
          </w:p>
        </w:tc>
        <w:tc>
          <w:tcPr>
            <w:tcW w:w="5386" w:type="dxa"/>
            <w:vAlign w:val="center"/>
          </w:tcPr>
          <w:p>
            <w:pPr>
              <w:pStyle w:val="12"/>
            </w:pPr>
            <w:r>
              <w:t>人才安居吸纳人才助推新区经济建设发张</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各人才对人才安居工作满意情况</w:t>
            </w:r>
          </w:p>
        </w:tc>
        <w:tc>
          <w:tcPr>
            <w:tcW w:w="5386" w:type="dxa"/>
            <w:vAlign w:val="center"/>
          </w:tcPr>
          <w:p>
            <w:pPr>
              <w:pStyle w:val="12"/>
            </w:pPr>
            <w:r>
              <w:t>及时发放政府补贴</w:t>
            </w:r>
          </w:p>
        </w:tc>
        <w:tc>
          <w:tcPr>
            <w:tcW w:w="2268" w:type="dxa"/>
            <w:vAlign w:val="center"/>
          </w:tcPr>
          <w:p>
            <w:pPr>
              <w:pStyle w:val="12"/>
            </w:pPr>
            <w:r>
              <w:t>≥95%</w:t>
            </w:r>
          </w:p>
        </w:tc>
        <w:tc>
          <w:tcPr>
            <w:tcW w:w="1276" w:type="dxa"/>
            <w:vAlign w:val="center"/>
          </w:tcPr>
          <w:p>
            <w:pPr>
              <w:pStyle w:val="12"/>
            </w:pPr>
            <w:r>
              <w:t>《秦皇岛北戴河新区“凤栖梧桐”人才安居工程实施办法（试行）》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12、报刊杂志征订费绩效目标表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13031324P008801105744</w:t>
            </w:r>
          </w:p>
        </w:tc>
        <w:tc>
          <w:tcPr>
            <w:tcW w:w="2835" w:type="dxa"/>
            <w:vAlign w:val="center"/>
          </w:tcPr>
          <w:p>
            <w:pPr>
              <w:pStyle w:val="10"/>
            </w:pPr>
            <w:r>
              <w:t>项目名称</w:t>
            </w:r>
          </w:p>
        </w:tc>
        <w:tc>
          <w:tcPr>
            <w:tcW w:w="6094" w:type="dxa"/>
            <w:gridSpan w:val="3"/>
            <w:vAlign w:val="center"/>
          </w:tcPr>
          <w:p>
            <w:pPr>
              <w:pStyle w:val="12"/>
            </w:pPr>
            <w:r>
              <w:t>报刊杂志征订费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用于党报党刊和理论学习书籍征订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1.完成党报党刊和理论学习书籍征订数量，理论学习中心组学习教育用书、学习辅导材料，提高干部、职工理论水平。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征订党刊及学习书籍册数</w:t>
            </w:r>
          </w:p>
        </w:tc>
        <w:tc>
          <w:tcPr>
            <w:tcW w:w="5386" w:type="dxa"/>
            <w:vAlign w:val="center"/>
          </w:tcPr>
          <w:p>
            <w:pPr>
              <w:pStyle w:val="12"/>
            </w:pPr>
            <w:r>
              <w:t>完成征订任务</w:t>
            </w:r>
          </w:p>
        </w:tc>
        <w:tc>
          <w:tcPr>
            <w:tcW w:w="2268" w:type="dxa"/>
            <w:vAlign w:val="center"/>
          </w:tcPr>
          <w:p>
            <w:pPr>
              <w:pStyle w:val="12"/>
            </w:pPr>
            <w:r>
              <w:t>≥100册</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征订资料有用性</w:t>
            </w:r>
          </w:p>
        </w:tc>
        <w:tc>
          <w:tcPr>
            <w:tcW w:w="5386" w:type="dxa"/>
            <w:vAlign w:val="center"/>
          </w:tcPr>
          <w:p>
            <w:pPr>
              <w:pStyle w:val="12"/>
            </w:pPr>
            <w:r>
              <w:t>保证征订质量</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征订完成及时率</w:t>
            </w:r>
          </w:p>
        </w:tc>
        <w:tc>
          <w:tcPr>
            <w:tcW w:w="5386" w:type="dxa"/>
            <w:vAlign w:val="center"/>
          </w:tcPr>
          <w:p>
            <w:pPr>
              <w:pStyle w:val="12"/>
            </w:pPr>
            <w:r>
              <w:t>按时完成征订任务</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征订成本</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进一步提升政治理论能力</w:t>
            </w:r>
          </w:p>
        </w:tc>
        <w:tc>
          <w:tcPr>
            <w:tcW w:w="5386" w:type="dxa"/>
            <w:vAlign w:val="center"/>
          </w:tcPr>
          <w:p>
            <w:pPr>
              <w:pStyle w:val="12"/>
            </w:pPr>
            <w:r>
              <w:t>干部职工政治理论能力有明显提升</w:t>
            </w:r>
          </w:p>
        </w:tc>
        <w:tc>
          <w:tcPr>
            <w:tcW w:w="2268" w:type="dxa"/>
            <w:vAlign w:val="center"/>
          </w:tcPr>
          <w:p>
            <w:pPr>
              <w:pStyle w:val="12"/>
            </w:pPr>
            <w:r>
              <w:t>有效提升</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规范报刊发行秩序</w:t>
            </w:r>
          </w:p>
        </w:tc>
        <w:tc>
          <w:tcPr>
            <w:tcW w:w="5386" w:type="dxa"/>
            <w:vAlign w:val="center"/>
          </w:tcPr>
          <w:p>
            <w:pPr>
              <w:pStyle w:val="12"/>
            </w:pPr>
            <w:r>
              <w:t>有效提高报刊发行秩序</w:t>
            </w:r>
          </w:p>
        </w:tc>
        <w:tc>
          <w:tcPr>
            <w:tcW w:w="2268" w:type="dxa"/>
            <w:vAlign w:val="center"/>
          </w:tcPr>
          <w:p>
            <w:pPr>
              <w:pStyle w:val="12"/>
            </w:pPr>
            <w:r>
              <w:t>有效规范</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持续提升理论水平</w:t>
            </w:r>
          </w:p>
        </w:tc>
        <w:tc>
          <w:tcPr>
            <w:tcW w:w="5386" w:type="dxa"/>
            <w:vAlign w:val="center"/>
          </w:tcPr>
          <w:p>
            <w:pPr>
              <w:pStyle w:val="12"/>
            </w:pPr>
            <w:r>
              <w:t>提升工作人员理论水平，提高工作效率</w:t>
            </w:r>
          </w:p>
        </w:tc>
        <w:tc>
          <w:tcPr>
            <w:tcW w:w="2268" w:type="dxa"/>
            <w:vAlign w:val="center"/>
          </w:tcPr>
          <w:p>
            <w:pPr>
              <w:pStyle w:val="12"/>
            </w:pPr>
            <w:r>
              <w:t>工作持续有效运转</w:t>
            </w:r>
          </w:p>
        </w:tc>
        <w:tc>
          <w:tcPr>
            <w:tcW w:w="1276" w:type="dxa"/>
            <w:vAlign w:val="center"/>
          </w:tcPr>
          <w:p>
            <w:pPr>
              <w:pStyle w:val="12"/>
            </w:pPr>
            <w:r>
              <w:t>党报党刊征订目标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 xml:space="preserve"> 广大党员、群众满意度</w:t>
            </w:r>
          </w:p>
        </w:tc>
        <w:tc>
          <w:tcPr>
            <w:tcW w:w="2268" w:type="dxa"/>
            <w:vAlign w:val="center"/>
          </w:tcPr>
          <w:p>
            <w:pPr>
              <w:pStyle w:val="12"/>
            </w:pPr>
            <w:r>
              <w:t>≥95%</w:t>
            </w:r>
          </w:p>
        </w:tc>
        <w:tc>
          <w:tcPr>
            <w:tcW w:w="1276" w:type="dxa"/>
            <w:vAlign w:val="center"/>
          </w:tcPr>
          <w:p>
            <w:pPr>
              <w:pStyle w:val="12"/>
            </w:pPr>
            <w:r>
              <w:t>通过问卷调查，满意和较满意对象占全部调研对象的比例</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13、被征地农民参加养老保险财政补助资金绩效目标表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13031324P00880410188A</w:t>
            </w:r>
          </w:p>
        </w:tc>
        <w:tc>
          <w:tcPr>
            <w:tcW w:w="2835" w:type="dxa"/>
            <w:vAlign w:val="center"/>
          </w:tcPr>
          <w:p>
            <w:pPr>
              <w:pStyle w:val="10"/>
            </w:pPr>
            <w:r>
              <w:t>项目名称</w:t>
            </w:r>
          </w:p>
        </w:tc>
        <w:tc>
          <w:tcPr>
            <w:tcW w:w="6094" w:type="dxa"/>
            <w:gridSpan w:val="3"/>
            <w:vAlign w:val="center"/>
          </w:tcPr>
          <w:p>
            <w:pPr>
              <w:pStyle w:val="12"/>
            </w:pPr>
            <w:r>
              <w:t>被征地农民参加养老保险财政补助资金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3000.00</w:t>
            </w:r>
          </w:p>
        </w:tc>
        <w:tc>
          <w:tcPr>
            <w:tcW w:w="2835" w:type="dxa"/>
            <w:vAlign w:val="center"/>
          </w:tcPr>
          <w:p>
            <w:pPr>
              <w:pStyle w:val="10"/>
            </w:pPr>
            <w:r>
              <w:t>其中：财政    资金</w:t>
            </w:r>
          </w:p>
        </w:tc>
        <w:tc>
          <w:tcPr>
            <w:tcW w:w="2551" w:type="dxa"/>
            <w:vAlign w:val="center"/>
          </w:tcPr>
          <w:p>
            <w:pPr>
              <w:pStyle w:val="12"/>
            </w:pPr>
            <w:r>
              <w:t>3000.00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土地被储备的被征地农民享受待遇与土地被征收的被征地农民享受待遇一致，该款项由新区财政保障土地被储备的被征地农民养老待遇。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40%</w:t>
            </w:r>
          </w:p>
        </w:tc>
        <w:tc>
          <w:tcPr>
            <w:tcW w:w="2835" w:type="dxa"/>
            <w:vAlign w:val="center"/>
          </w:tcPr>
          <w:p>
            <w:pPr>
              <w:pStyle w:val="13"/>
            </w:pPr>
            <w:r>
              <w:t>70%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1.保障秦皇岛北戴河新区被征地农民的基本生活来源，使被征地农民老有所养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享受参保补贴的被征地农民</w:t>
            </w:r>
          </w:p>
        </w:tc>
        <w:tc>
          <w:tcPr>
            <w:tcW w:w="5386" w:type="dxa"/>
            <w:vAlign w:val="center"/>
          </w:tcPr>
          <w:p>
            <w:pPr>
              <w:pStyle w:val="12"/>
            </w:pPr>
            <w:r>
              <w:t>按照各管理处申报的材料复核享受参保补贴的被征地农民</w:t>
            </w:r>
          </w:p>
        </w:tc>
        <w:tc>
          <w:tcPr>
            <w:tcW w:w="2268" w:type="dxa"/>
            <w:vAlign w:val="center"/>
          </w:tcPr>
          <w:p>
            <w:pPr>
              <w:pStyle w:val="12"/>
            </w:pPr>
            <w:r>
              <w:t>≥10000人</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补助资金足额发放率</w:t>
            </w:r>
          </w:p>
        </w:tc>
        <w:tc>
          <w:tcPr>
            <w:tcW w:w="5386" w:type="dxa"/>
            <w:vAlign w:val="center"/>
          </w:tcPr>
          <w:p>
            <w:pPr>
              <w:pStyle w:val="12"/>
            </w:pPr>
            <w:r>
              <w:t>不在土地征收范围的被征地农民参照文件享受参保补贴</w:t>
            </w:r>
          </w:p>
        </w:tc>
        <w:tc>
          <w:tcPr>
            <w:tcW w:w="2268" w:type="dxa"/>
            <w:vAlign w:val="center"/>
          </w:tcPr>
          <w:p>
            <w:pPr>
              <w:pStyle w:val="12"/>
            </w:pPr>
            <w:r>
              <w:t>100%</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参保补贴发放及时性</w:t>
            </w:r>
          </w:p>
        </w:tc>
        <w:tc>
          <w:tcPr>
            <w:tcW w:w="5386" w:type="dxa"/>
            <w:vAlign w:val="center"/>
          </w:tcPr>
          <w:p>
            <w:pPr>
              <w:pStyle w:val="12"/>
            </w:pPr>
            <w:r>
              <w:t>按时发放财政补助</w:t>
            </w:r>
          </w:p>
        </w:tc>
        <w:tc>
          <w:tcPr>
            <w:tcW w:w="2268" w:type="dxa"/>
            <w:vAlign w:val="center"/>
          </w:tcPr>
          <w:p>
            <w:pPr>
              <w:pStyle w:val="12"/>
            </w:pPr>
            <w:r>
              <w:t>≥95%</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被征地农民参加养老保险参保补贴</w:t>
            </w:r>
          </w:p>
        </w:tc>
        <w:tc>
          <w:tcPr>
            <w:tcW w:w="5386" w:type="dxa"/>
            <w:vAlign w:val="center"/>
          </w:tcPr>
          <w:p>
            <w:pPr>
              <w:pStyle w:val="12"/>
            </w:pPr>
            <w:r>
              <w:t>将符合条件的被征地农民登记，建立台账，核算费用</w:t>
            </w:r>
          </w:p>
        </w:tc>
        <w:tc>
          <w:tcPr>
            <w:tcW w:w="2268" w:type="dxa"/>
            <w:vAlign w:val="center"/>
          </w:tcPr>
          <w:p>
            <w:pPr>
              <w:pStyle w:val="12"/>
            </w:pPr>
            <w:r>
              <w:t>≤3000万元</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被征地农民养老保障率</w:t>
            </w:r>
          </w:p>
        </w:tc>
        <w:tc>
          <w:tcPr>
            <w:tcW w:w="5386" w:type="dxa"/>
            <w:vAlign w:val="center"/>
          </w:tcPr>
          <w:p>
            <w:pPr>
              <w:pStyle w:val="12"/>
            </w:pPr>
            <w:r>
              <w:t>保障被征地农民的基本生活来源，使被征地农民老有所养</w:t>
            </w:r>
          </w:p>
        </w:tc>
        <w:tc>
          <w:tcPr>
            <w:tcW w:w="2268" w:type="dxa"/>
            <w:vAlign w:val="center"/>
          </w:tcPr>
          <w:p>
            <w:pPr>
              <w:pStyle w:val="12"/>
            </w:pPr>
            <w:r>
              <w:t>有效保障</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确保被征地农民老有所养</w:t>
            </w:r>
          </w:p>
        </w:tc>
        <w:tc>
          <w:tcPr>
            <w:tcW w:w="5386" w:type="dxa"/>
            <w:vAlign w:val="center"/>
          </w:tcPr>
          <w:p>
            <w:pPr>
              <w:pStyle w:val="12"/>
            </w:pPr>
            <w:r>
              <w:t>确保被征地农民生活有保障</w:t>
            </w:r>
          </w:p>
        </w:tc>
        <w:tc>
          <w:tcPr>
            <w:tcW w:w="2268" w:type="dxa"/>
            <w:vAlign w:val="center"/>
          </w:tcPr>
          <w:p>
            <w:pPr>
              <w:pStyle w:val="12"/>
            </w:pPr>
            <w:r>
              <w:t>持续有效</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使被征地农民老有所养</w:t>
            </w:r>
          </w:p>
        </w:tc>
        <w:tc>
          <w:tcPr>
            <w:tcW w:w="2268" w:type="dxa"/>
            <w:vAlign w:val="center"/>
          </w:tcPr>
          <w:p>
            <w:pPr>
              <w:pStyle w:val="12"/>
            </w:pPr>
            <w:r>
              <w:t>有效保障</w:t>
            </w:r>
          </w:p>
        </w:tc>
        <w:tc>
          <w:tcPr>
            <w:tcW w:w="1276" w:type="dxa"/>
            <w:vAlign w:val="center"/>
          </w:tcPr>
          <w:p>
            <w:pPr>
              <w:pStyle w:val="12"/>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受益人群满意度</w:t>
            </w:r>
          </w:p>
        </w:tc>
        <w:tc>
          <w:tcPr>
            <w:tcW w:w="5386" w:type="dxa"/>
            <w:vAlign w:val="center"/>
          </w:tcPr>
          <w:p>
            <w:pPr>
              <w:pStyle w:val="12"/>
            </w:pPr>
            <w:r>
              <w:t>被征地农民满意度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14、标语口号规范管理集中整治行动工作经费绩效目标表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13031324P00880110592L</w:t>
            </w:r>
          </w:p>
        </w:tc>
        <w:tc>
          <w:tcPr>
            <w:tcW w:w="2835" w:type="dxa"/>
            <w:vAlign w:val="center"/>
          </w:tcPr>
          <w:p>
            <w:pPr>
              <w:pStyle w:val="10"/>
            </w:pPr>
            <w:r>
              <w:t>项目名称</w:t>
            </w:r>
          </w:p>
        </w:tc>
        <w:tc>
          <w:tcPr>
            <w:tcW w:w="6094" w:type="dxa"/>
            <w:gridSpan w:val="3"/>
            <w:vAlign w:val="center"/>
          </w:tcPr>
          <w:p>
            <w:pPr>
              <w:pStyle w:val="12"/>
            </w:pPr>
            <w:r>
              <w:t>标语口号规范管理集中整治行动工作经费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125.00</w:t>
            </w:r>
          </w:p>
        </w:tc>
        <w:tc>
          <w:tcPr>
            <w:tcW w:w="2835" w:type="dxa"/>
            <w:vAlign w:val="center"/>
          </w:tcPr>
          <w:p>
            <w:pPr>
              <w:pStyle w:val="10"/>
            </w:pPr>
            <w:r>
              <w:t>其中：财政    资金</w:t>
            </w:r>
          </w:p>
        </w:tc>
        <w:tc>
          <w:tcPr>
            <w:tcW w:w="2551" w:type="dxa"/>
            <w:vAlign w:val="center"/>
          </w:tcPr>
          <w:p>
            <w:pPr>
              <w:pStyle w:val="12"/>
            </w:pPr>
            <w:r>
              <w:t>125.00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用于筹划、组织、协调、指导全区精神文明创建活动，标语口号规范集中整治行动。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1.对存在问题的标语口号进行全面整改，并按照标语口号设置规定密度进行查漏补缺，设计制作安装精品标语口号，确保全部问题整改到位。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排查标语口号数量</w:t>
            </w:r>
          </w:p>
        </w:tc>
        <w:tc>
          <w:tcPr>
            <w:tcW w:w="5386" w:type="dxa"/>
            <w:vAlign w:val="center"/>
          </w:tcPr>
          <w:p>
            <w:pPr>
              <w:pStyle w:val="12"/>
            </w:pPr>
            <w:r>
              <w:t>对全区所有标语口号排查数量</w:t>
            </w:r>
          </w:p>
        </w:tc>
        <w:tc>
          <w:tcPr>
            <w:tcW w:w="2268" w:type="dxa"/>
            <w:vAlign w:val="center"/>
          </w:tcPr>
          <w:p>
            <w:pPr>
              <w:pStyle w:val="12"/>
            </w:pPr>
            <w:r>
              <w:t>≥2000条</w:t>
            </w:r>
          </w:p>
        </w:tc>
        <w:tc>
          <w:tcPr>
            <w:tcW w:w="1276" w:type="dxa"/>
            <w:vAlign w:val="center"/>
          </w:tcPr>
          <w:p>
            <w:pPr>
              <w:pStyle w:val="12"/>
            </w:pPr>
            <w:r>
              <w:t>实际排查数量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拆除标语口号数量</w:t>
            </w:r>
          </w:p>
        </w:tc>
        <w:tc>
          <w:tcPr>
            <w:tcW w:w="5386" w:type="dxa"/>
            <w:vAlign w:val="center"/>
          </w:tcPr>
          <w:p>
            <w:pPr>
              <w:pStyle w:val="12"/>
            </w:pPr>
            <w:r>
              <w:t>拆除老旧破损、内容过时等问题标语口号数量</w:t>
            </w:r>
          </w:p>
        </w:tc>
        <w:tc>
          <w:tcPr>
            <w:tcW w:w="2268" w:type="dxa"/>
            <w:vAlign w:val="center"/>
          </w:tcPr>
          <w:p>
            <w:pPr>
              <w:pStyle w:val="12"/>
            </w:pPr>
            <w:r>
              <w:t>≥552条</w:t>
            </w:r>
          </w:p>
        </w:tc>
        <w:tc>
          <w:tcPr>
            <w:tcW w:w="1276" w:type="dxa"/>
            <w:vAlign w:val="center"/>
          </w:tcPr>
          <w:p>
            <w:pPr>
              <w:pStyle w:val="12"/>
            </w:pPr>
            <w:r>
              <w:t>实际拆除数量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新增标语口号数量</w:t>
            </w:r>
          </w:p>
        </w:tc>
        <w:tc>
          <w:tcPr>
            <w:tcW w:w="5386" w:type="dxa"/>
            <w:vAlign w:val="center"/>
          </w:tcPr>
          <w:p>
            <w:pPr>
              <w:pStyle w:val="12"/>
            </w:pPr>
            <w:r>
              <w:t>按照密度要求新增标语口号数量</w:t>
            </w:r>
          </w:p>
        </w:tc>
        <w:tc>
          <w:tcPr>
            <w:tcW w:w="2268" w:type="dxa"/>
            <w:vAlign w:val="center"/>
          </w:tcPr>
          <w:p>
            <w:pPr>
              <w:pStyle w:val="12"/>
            </w:pPr>
            <w:r>
              <w:t>≥200条</w:t>
            </w:r>
          </w:p>
        </w:tc>
        <w:tc>
          <w:tcPr>
            <w:tcW w:w="1276" w:type="dxa"/>
            <w:vAlign w:val="center"/>
          </w:tcPr>
          <w:p>
            <w:pPr>
              <w:pStyle w:val="12"/>
            </w:pPr>
            <w:r>
              <w:t>制作方案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标语口号拆除、设计制作安装费用</w:t>
            </w:r>
          </w:p>
        </w:tc>
        <w:tc>
          <w:tcPr>
            <w:tcW w:w="5386" w:type="dxa"/>
            <w:vAlign w:val="center"/>
          </w:tcPr>
          <w:p>
            <w:pPr>
              <w:pStyle w:val="12"/>
            </w:pPr>
            <w:r>
              <w:t>不超项目预算</w:t>
            </w:r>
          </w:p>
        </w:tc>
        <w:tc>
          <w:tcPr>
            <w:tcW w:w="2268" w:type="dxa"/>
            <w:vAlign w:val="center"/>
          </w:tcPr>
          <w:p>
            <w:pPr>
              <w:pStyle w:val="12"/>
            </w:pPr>
            <w:r>
              <w:t>≤125万</w:t>
            </w:r>
          </w:p>
        </w:tc>
        <w:tc>
          <w:tcPr>
            <w:tcW w:w="1276"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完成此次排查整改</w:t>
            </w:r>
          </w:p>
        </w:tc>
        <w:tc>
          <w:tcPr>
            <w:tcW w:w="5386" w:type="dxa"/>
            <w:vAlign w:val="center"/>
          </w:tcPr>
          <w:p>
            <w:pPr>
              <w:pStyle w:val="12"/>
            </w:pPr>
            <w:r>
              <w:t>按计划完成标语口号排查整改工作</w:t>
            </w:r>
          </w:p>
        </w:tc>
        <w:tc>
          <w:tcPr>
            <w:tcW w:w="2268" w:type="dxa"/>
            <w:vAlign w:val="center"/>
          </w:tcPr>
          <w:p>
            <w:pPr>
              <w:pStyle w:val="12"/>
            </w:pPr>
            <w:r>
              <w:t>100%</w:t>
            </w:r>
          </w:p>
        </w:tc>
        <w:tc>
          <w:tcPr>
            <w:tcW w:w="1276" w:type="dxa"/>
            <w:vAlign w:val="center"/>
          </w:tcPr>
          <w:p>
            <w:pPr>
              <w:pStyle w:val="12"/>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及时完成率</w:t>
            </w:r>
          </w:p>
        </w:tc>
        <w:tc>
          <w:tcPr>
            <w:tcW w:w="5386" w:type="dxa"/>
            <w:vAlign w:val="center"/>
          </w:tcPr>
          <w:p>
            <w:pPr>
              <w:pStyle w:val="12"/>
            </w:pPr>
            <w:r>
              <w:t>及时完成各项工作</w:t>
            </w:r>
          </w:p>
        </w:tc>
        <w:tc>
          <w:tcPr>
            <w:tcW w:w="2268" w:type="dxa"/>
            <w:vAlign w:val="center"/>
          </w:tcPr>
          <w:p>
            <w:pPr>
              <w:pStyle w:val="12"/>
            </w:pPr>
            <w:r>
              <w:t>100%</w:t>
            </w:r>
          </w:p>
        </w:tc>
        <w:tc>
          <w:tcPr>
            <w:tcW w:w="1276" w:type="dxa"/>
            <w:vAlign w:val="center"/>
          </w:tcPr>
          <w:p>
            <w:pPr>
              <w:pStyle w:val="12"/>
            </w:pPr>
            <w:r>
              <w:t>行动实施方案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5386" w:type="dxa"/>
            <w:vAlign w:val="center"/>
          </w:tcPr>
          <w:p>
            <w:pPr>
              <w:pStyle w:val="12"/>
            </w:pPr>
            <w:r>
              <w:t>通过项目开展对经济效益提升值</w:t>
            </w:r>
          </w:p>
        </w:tc>
        <w:tc>
          <w:tcPr>
            <w:tcW w:w="2268" w:type="dxa"/>
            <w:vAlign w:val="center"/>
          </w:tcPr>
          <w:p>
            <w:pPr>
              <w:pStyle w:val="12"/>
            </w:pPr>
            <w:r>
              <w:t>有效提升</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按照密度要求将政治类标语、社会主义核心价值观和文明风尚公益宣传内容有机融入到各类生活场景，使户外公益广告成为新区亮丽风景线。</w:t>
            </w:r>
          </w:p>
        </w:tc>
        <w:tc>
          <w:tcPr>
            <w:tcW w:w="5386" w:type="dxa"/>
            <w:vAlign w:val="center"/>
          </w:tcPr>
          <w:p>
            <w:pPr>
              <w:pStyle w:val="12"/>
            </w:pPr>
            <w:r>
              <w:t>以宣传党的路线方针政策、国家法律法规、社会主义核心价值体系为主题，大力推进公益广告管理法制化、制度化和长效化，为优化发展环境、促进精神文明建设营造良好社会环境。</w:t>
            </w:r>
          </w:p>
        </w:tc>
        <w:tc>
          <w:tcPr>
            <w:tcW w:w="2268" w:type="dxa"/>
            <w:vAlign w:val="center"/>
          </w:tcPr>
          <w:p>
            <w:pPr>
              <w:pStyle w:val="12"/>
            </w:pPr>
            <w:r>
              <w:t>有效提升</w:t>
            </w:r>
          </w:p>
        </w:tc>
        <w:tc>
          <w:tcPr>
            <w:tcW w:w="1276" w:type="dxa"/>
            <w:vAlign w:val="center"/>
          </w:tcPr>
          <w:p>
            <w:pPr>
              <w:pStyle w:val="12"/>
            </w:pPr>
            <w:r>
              <w:t>对公益广告台账实行动态化管理，及时更新新增和拆除情况确保及时、全面、准确发现和掌握公益广告实时情况，实现高标准规范管理。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持续发挥作用期限</w:t>
            </w:r>
          </w:p>
        </w:tc>
        <w:tc>
          <w:tcPr>
            <w:tcW w:w="5386" w:type="dxa"/>
            <w:vAlign w:val="center"/>
          </w:tcPr>
          <w:p>
            <w:pPr>
              <w:pStyle w:val="12"/>
            </w:pPr>
            <w:r>
              <w:t>持续发挥作用期限</w:t>
            </w:r>
          </w:p>
        </w:tc>
        <w:tc>
          <w:tcPr>
            <w:tcW w:w="2268" w:type="dxa"/>
            <w:vAlign w:val="center"/>
          </w:tcPr>
          <w:p>
            <w:pPr>
              <w:pStyle w:val="12"/>
            </w:pPr>
            <w:r>
              <w:t>有效提升</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社会宣传满意度</w:t>
            </w:r>
          </w:p>
        </w:tc>
        <w:tc>
          <w:tcPr>
            <w:tcW w:w="5386" w:type="dxa"/>
            <w:vAlign w:val="center"/>
          </w:tcPr>
          <w:p>
            <w:pPr>
              <w:pStyle w:val="12"/>
            </w:pPr>
            <w:r>
              <w:t>对本次标语口号规范管理“集中整治月”活动满意度</w:t>
            </w:r>
          </w:p>
        </w:tc>
        <w:tc>
          <w:tcPr>
            <w:tcW w:w="2268" w:type="dxa"/>
            <w:vAlign w:val="center"/>
          </w:tcPr>
          <w:p>
            <w:pPr>
              <w:pStyle w:val="12"/>
            </w:pPr>
            <w:r>
              <w:t>≥99%</w:t>
            </w:r>
          </w:p>
        </w:tc>
        <w:tc>
          <w:tcPr>
            <w:tcW w:w="1276" w:type="dxa"/>
            <w:vAlign w:val="center"/>
          </w:tcPr>
          <w:p>
            <w:pPr>
              <w:pStyle w:val="12"/>
            </w:pPr>
            <w:r>
              <w:t>通过省督导组督导检查验收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15、城乡居民基本养老保险区级补助资金绩效目标表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13031324P008801105358</w:t>
            </w:r>
          </w:p>
        </w:tc>
        <w:tc>
          <w:tcPr>
            <w:tcW w:w="2835" w:type="dxa"/>
            <w:vAlign w:val="center"/>
          </w:tcPr>
          <w:p>
            <w:pPr>
              <w:pStyle w:val="10"/>
            </w:pPr>
            <w:r>
              <w:t>项目名称</w:t>
            </w:r>
          </w:p>
        </w:tc>
        <w:tc>
          <w:tcPr>
            <w:tcW w:w="6094" w:type="dxa"/>
            <w:gridSpan w:val="3"/>
            <w:vAlign w:val="center"/>
          </w:tcPr>
          <w:p>
            <w:pPr>
              <w:pStyle w:val="12"/>
            </w:pPr>
            <w:r>
              <w:t>城乡居民基本养老保险区级补助资金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用于城乡居民养老保险领取待遇、参保缴费、政府代缴三类人员区级财政补贴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23%</w:t>
            </w:r>
          </w:p>
        </w:tc>
        <w:tc>
          <w:tcPr>
            <w:tcW w:w="2835" w:type="dxa"/>
            <w:vAlign w:val="center"/>
          </w:tcPr>
          <w:p>
            <w:pPr>
              <w:pStyle w:val="13"/>
            </w:pPr>
            <w:r>
              <w:t>43%</w:t>
            </w:r>
          </w:p>
        </w:tc>
        <w:tc>
          <w:tcPr>
            <w:tcW w:w="2551" w:type="dxa"/>
            <w:vAlign w:val="center"/>
          </w:tcPr>
          <w:p>
            <w:pPr>
              <w:pStyle w:val="13"/>
            </w:pPr>
            <w:r>
              <w:t>73%</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1.保障水平适度的城乡居民基本养老保险待遇，建立基础养老金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享受城乡居民养老保险待遇人数</w:t>
            </w:r>
          </w:p>
        </w:tc>
        <w:tc>
          <w:tcPr>
            <w:tcW w:w="5386" w:type="dxa"/>
            <w:vAlign w:val="center"/>
          </w:tcPr>
          <w:p>
            <w:pPr>
              <w:pStyle w:val="12"/>
            </w:pPr>
            <w:r>
              <w:t>年满60周岁以上，符合城乡居民养老保险领取待遇条件的参保人员</w:t>
            </w:r>
          </w:p>
        </w:tc>
        <w:tc>
          <w:tcPr>
            <w:tcW w:w="2268" w:type="dxa"/>
            <w:vAlign w:val="center"/>
          </w:tcPr>
          <w:p>
            <w:pPr>
              <w:pStyle w:val="12"/>
            </w:pPr>
            <w:r>
              <w:t>≥15000人</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各项区级补助资金足额发放到位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按时申请区级补贴，并逐人发放到位</w:t>
            </w:r>
          </w:p>
        </w:tc>
        <w:tc>
          <w:tcPr>
            <w:tcW w:w="2268" w:type="dxa"/>
            <w:vAlign w:val="center"/>
          </w:tcPr>
          <w:p>
            <w:pPr>
              <w:pStyle w:val="12"/>
            </w:pPr>
            <w:r>
              <w:t>100%</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区级补助资金</w:t>
            </w:r>
          </w:p>
        </w:tc>
        <w:tc>
          <w:tcPr>
            <w:tcW w:w="5386" w:type="dxa"/>
            <w:vAlign w:val="center"/>
          </w:tcPr>
          <w:p>
            <w:pPr>
              <w:pStyle w:val="12"/>
            </w:pPr>
            <w:r>
              <w:t>按照标准发放，不超预算</w:t>
            </w:r>
          </w:p>
        </w:tc>
        <w:tc>
          <w:tcPr>
            <w:tcW w:w="2268" w:type="dxa"/>
            <w:vAlign w:val="center"/>
          </w:tcPr>
          <w:p>
            <w:pPr>
              <w:pStyle w:val="12"/>
            </w:pPr>
            <w:r>
              <w:t>≤200万元</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保障城乡居民待遇发放</w:t>
            </w:r>
          </w:p>
        </w:tc>
        <w:tc>
          <w:tcPr>
            <w:tcW w:w="5386" w:type="dxa"/>
            <w:vAlign w:val="center"/>
          </w:tcPr>
          <w:p>
            <w:pPr>
              <w:pStyle w:val="12"/>
            </w:pPr>
            <w:r>
              <w:t>确保国家惠民政策落实，促进社会公平正义，改善民生</w:t>
            </w:r>
          </w:p>
        </w:tc>
        <w:tc>
          <w:tcPr>
            <w:tcW w:w="2268" w:type="dxa"/>
            <w:vAlign w:val="center"/>
          </w:tcPr>
          <w:p>
            <w:pPr>
              <w:pStyle w:val="12"/>
            </w:pPr>
            <w:r>
              <w:t>有效保障</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确保城乡居民参保人员老有所养</w:t>
            </w:r>
          </w:p>
        </w:tc>
        <w:tc>
          <w:tcPr>
            <w:tcW w:w="5386" w:type="dxa"/>
            <w:vAlign w:val="center"/>
          </w:tcPr>
          <w:p>
            <w:pPr>
              <w:pStyle w:val="12"/>
            </w:pPr>
            <w:r>
              <w:t>达到退休年龄，享受养老待遇</w:t>
            </w:r>
          </w:p>
        </w:tc>
        <w:tc>
          <w:tcPr>
            <w:tcW w:w="2268" w:type="dxa"/>
            <w:vAlign w:val="center"/>
          </w:tcPr>
          <w:p>
            <w:pPr>
              <w:pStyle w:val="12"/>
            </w:pPr>
            <w:r>
              <w:t>持续有效</w:t>
            </w:r>
          </w:p>
        </w:tc>
        <w:tc>
          <w:tcPr>
            <w:tcW w:w="1276" w:type="dxa"/>
            <w:vAlign w:val="center"/>
          </w:tcPr>
          <w:p>
            <w:pPr>
              <w:pStyle w:val="12"/>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区级待遇人员满意度</w:t>
            </w:r>
          </w:p>
        </w:tc>
        <w:tc>
          <w:tcPr>
            <w:tcW w:w="2268" w:type="dxa"/>
            <w:vAlign w:val="center"/>
          </w:tcPr>
          <w:p>
            <w:pPr>
              <w:pStyle w:val="12"/>
            </w:pPr>
            <w:r>
              <w:t>100%</w:t>
            </w:r>
          </w:p>
        </w:tc>
        <w:tc>
          <w:tcPr>
            <w:tcW w:w="1276" w:type="dxa"/>
            <w:vAlign w:val="center"/>
          </w:tcPr>
          <w:p>
            <w:pPr>
              <w:pStyle w:val="12"/>
            </w:pPr>
            <w:r>
              <w:t>冀人社规〔2019〕2号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16、创业担保贷款贴息绩效目标表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13031324P00880110536U</w:t>
            </w:r>
          </w:p>
        </w:tc>
        <w:tc>
          <w:tcPr>
            <w:tcW w:w="2835" w:type="dxa"/>
            <w:vAlign w:val="center"/>
          </w:tcPr>
          <w:p>
            <w:pPr>
              <w:pStyle w:val="10"/>
            </w:pPr>
            <w:r>
              <w:t>项目名称</w:t>
            </w:r>
          </w:p>
        </w:tc>
        <w:tc>
          <w:tcPr>
            <w:tcW w:w="6094" w:type="dxa"/>
            <w:gridSpan w:val="3"/>
            <w:vAlign w:val="center"/>
          </w:tcPr>
          <w:p>
            <w:pPr>
              <w:pStyle w:val="12"/>
            </w:pPr>
            <w:r>
              <w:t>创业担保贷款贴息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用于为小微企业和个体户创业担保贷款的贴息。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w:t>
            </w:r>
          </w:p>
        </w:tc>
        <w:tc>
          <w:tcPr>
            <w:tcW w:w="2835" w:type="dxa"/>
            <w:vAlign w:val="center"/>
          </w:tcPr>
          <w:p>
            <w:pPr>
              <w:pStyle w:val="13"/>
            </w:pPr>
            <w:r>
              <w:t>35%</w:t>
            </w:r>
          </w:p>
        </w:tc>
        <w:tc>
          <w:tcPr>
            <w:tcW w:w="2551" w:type="dxa"/>
            <w:vAlign w:val="center"/>
          </w:tcPr>
          <w:p>
            <w:pPr>
              <w:pStyle w:val="13"/>
            </w:pPr>
            <w:r>
              <w:t>75%</w:t>
            </w:r>
          </w:p>
        </w:tc>
        <w:tc>
          <w:tcPr>
            <w:tcW w:w="3543" w:type="dxa"/>
            <w:gridSpan w:val="2"/>
            <w:vAlign w:val="center"/>
          </w:tcPr>
          <w:p>
            <w:pPr>
              <w:pStyle w:val="13"/>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1.为创业者提供创业担保贷款，以创业带动就业。负责创业担保贷款政策的宣传解释工作；负责小微企业、个体户创业担保贷款业务办理。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受理咨询人次</w:t>
            </w:r>
          </w:p>
        </w:tc>
        <w:tc>
          <w:tcPr>
            <w:tcW w:w="5386" w:type="dxa"/>
            <w:vAlign w:val="center"/>
          </w:tcPr>
          <w:p>
            <w:pPr>
              <w:pStyle w:val="12"/>
            </w:pPr>
            <w:r>
              <w:t>年受理创业贷款咨询人次数</w:t>
            </w:r>
          </w:p>
        </w:tc>
        <w:tc>
          <w:tcPr>
            <w:tcW w:w="2268" w:type="dxa"/>
            <w:vAlign w:val="center"/>
          </w:tcPr>
          <w:p>
            <w:pPr>
              <w:pStyle w:val="12"/>
            </w:pPr>
            <w:r>
              <w:t>≥100人次</w:t>
            </w:r>
          </w:p>
        </w:tc>
        <w:tc>
          <w:tcPr>
            <w:tcW w:w="1276" w:type="dxa"/>
            <w:vAlign w:val="center"/>
          </w:tcPr>
          <w:p>
            <w:pPr>
              <w:pStyle w:val="12"/>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放款率</w:t>
            </w:r>
          </w:p>
        </w:tc>
        <w:tc>
          <w:tcPr>
            <w:tcW w:w="5386" w:type="dxa"/>
            <w:vAlign w:val="center"/>
          </w:tcPr>
          <w:p>
            <w:pPr>
              <w:pStyle w:val="12"/>
            </w:pPr>
            <w:r>
              <w:t>成功办理创业贷款人数占申请人数的比到90%</w:t>
            </w:r>
          </w:p>
        </w:tc>
        <w:tc>
          <w:tcPr>
            <w:tcW w:w="2268" w:type="dxa"/>
            <w:vAlign w:val="center"/>
          </w:tcPr>
          <w:p>
            <w:pPr>
              <w:pStyle w:val="12"/>
            </w:pPr>
            <w:r>
              <w:t>≥90%</w:t>
            </w:r>
          </w:p>
        </w:tc>
        <w:tc>
          <w:tcPr>
            <w:tcW w:w="1276" w:type="dxa"/>
            <w:vAlign w:val="center"/>
          </w:tcPr>
          <w:p>
            <w:pPr>
              <w:pStyle w:val="12"/>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受理审批及时性</w:t>
            </w:r>
          </w:p>
        </w:tc>
        <w:tc>
          <w:tcPr>
            <w:tcW w:w="5386" w:type="dxa"/>
            <w:vAlign w:val="center"/>
          </w:tcPr>
          <w:p>
            <w:pPr>
              <w:pStyle w:val="12"/>
            </w:pPr>
            <w:r>
              <w:t>及时受理、整理贴息申请卷宗，完成审核</w:t>
            </w:r>
          </w:p>
        </w:tc>
        <w:tc>
          <w:tcPr>
            <w:tcW w:w="2268" w:type="dxa"/>
            <w:vAlign w:val="center"/>
          </w:tcPr>
          <w:p>
            <w:pPr>
              <w:pStyle w:val="12"/>
            </w:pPr>
            <w:r>
              <w:t>≥7天</w:t>
            </w:r>
          </w:p>
        </w:tc>
        <w:tc>
          <w:tcPr>
            <w:tcW w:w="1276" w:type="dxa"/>
            <w:vAlign w:val="center"/>
          </w:tcPr>
          <w:p>
            <w:pPr>
              <w:pStyle w:val="12"/>
            </w:pPr>
            <w:r>
              <w:t>是否在规定时间内完成受理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贴息标准</w:t>
            </w:r>
          </w:p>
        </w:tc>
        <w:tc>
          <w:tcPr>
            <w:tcW w:w="5386" w:type="dxa"/>
            <w:vAlign w:val="center"/>
          </w:tcPr>
          <w:p>
            <w:pPr>
              <w:pStyle w:val="12"/>
            </w:pPr>
            <w:r>
              <w:t>创业担保贷款贴息标准</w:t>
            </w:r>
          </w:p>
        </w:tc>
        <w:tc>
          <w:tcPr>
            <w:tcW w:w="2268" w:type="dxa"/>
            <w:vAlign w:val="center"/>
          </w:tcPr>
          <w:p>
            <w:pPr>
              <w:pStyle w:val="12"/>
            </w:pPr>
            <w:r>
              <w:t>≤1501万元/年</w:t>
            </w:r>
          </w:p>
        </w:tc>
        <w:tc>
          <w:tcPr>
            <w:tcW w:w="1276" w:type="dxa"/>
            <w:vAlign w:val="center"/>
          </w:tcPr>
          <w:p>
            <w:pPr>
              <w:pStyle w:val="12"/>
            </w:pPr>
            <w:r>
              <w:t>创业担保贷款政策规定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有效促进</w:t>
            </w:r>
          </w:p>
        </w:tc>
        <w:tc>
          <w:tcPr>
            <w:tcW w:w="1276" w:type="dxa"/>
            <w:vAlign w:val="center"/>
          </w:tcPr>
          <w:p>
            <w:pPr>
              <w:pStyle w:val="12"/>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有效提升</w:t>
            </w:r>
          </w:p>
        </w:tc>
        <w:tc>
          <w:tcPr>
            <w:tcW w:w="1276" w:type="dxa"/>
            <w:vAlign w:val="center"/>
          </w:tcPr>
          <w:p>
            <w:pPr>
              <w:pStyle w:val="12"/>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宣传农业绿色生产方式</w:t>
            </w:r>
          </w:p>
        </w:tc>
        <w:tc>
          <w:tcPr>
            <w:tcW w:w="5386" w:type="dxa"/>
            <w:vAlign w:val="center"/>
          </w:tcPr>
          <w:p>
            <w:pPr>
              <w:pStyle w:val="12"/>
            </w:pPr>
            <w:r>
              <w:t>宣传农业绿色生产方式</w:t>
            </w:r>
          </w:p>
        </w:tc>
        <w:tc>
          <w:tcPr>
            <w:tcW w:w="2268" w:type="dxa"/>
            <w:vAlign w:val="center"/>
          </w:tcPr>
          <w:p>
            <w:pPr>
              <w:pStyle w:val="12"/>
            </w:pPr>
            <w:r>
              <w:t>有效改善创业者绿色环保意识</w:t>
            </w:r>
          </w:p>
        </w:tc>
        <w:tc>
          <w:tcPr>
            <w:tcW w:w="1276" w:type="dxa"/>
            <w:vAlign w:val="center"/>
          </w:tcPr>
          <w:p>
            <w:pPr>
              <w:pStyle w:val="12"/>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办事者对此项工作的满意度</w:t>
            </w:r>
          </w:p>
        </w:tc>
        <w:tc>
          <w:tcPr>
            <w:tcW w:w="2268" w:type="dxa"/>
            <w:vAlign w:val="center"/>
          </w:tcPr>
          <w:p>
            <w:pPr>
              <w:pStyle w:val="12"/>
            </w:pPr>
            <w:r>
              <w:t>≥95%</w:t>
            </w:r>
          </w:p>
        </w:tc>
        <w:tc>
          <w:tcPr>
            <w:tcW w:w="1276" w:type="dxa"/>
            <w:vAlign w:val="center"/>
          </w:tcPr>
          <w:p>
            <w:pPr>
              <w:pStyle w:val="12"/>
            </w:pPr>
            <w:r>
              <w:t>贷款人对工作人员工作认可度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17、村级办公经费绩效目标表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13031324P00880110517P</w:t>
            </w:r>
          </w:p>
        </w:tc>
        <w:tc>
          <w:tcPr>
            <w:tcW w:w="2835" w:type="dxa"/>
            <w:vAlign w:val="center"/>
          </w:tcPr>
          <w:p>
            <w:pPr>
              <w:pStyle w:val="10"/>
            </w:pPr>
            <w:r>
              <w:t>项目名称</w:t>
            </w:r>
          </w:p>
        </w:tc>
        <w:tc>
          <w:tcPr>
            <w:tcW w:w="6094" w:type="dxa"/>
            <w:gridSpan w:val="3"/>
            <w:vAlign w:val="center"/>
          </w:tcPr>
          <w:p>
            <w:pPr>
              <w:pStyle w:val="12"/>
            </w:pPr>
            <w:r>
              <w:t>村级办公经费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级组织必要的办公用品费，办公设施维护费，水电暖费，报刊征订费等维持村级组织正常运转所必须的开支，拨付标准为新区人口在800人以下的村每年每村补助4000元，人口在800-1500人的村每年每村补助5000元，人口在1500-2200人的村每年每村补助6000元，人口在2200人以上的村每年每村补助7000元。新区共有行政村52个，预计需要资金27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1.进一步加强基层组织建设，提升为民服务工作水平，强化村级办公经费保障。</w:t>
            </w:r>
          </w:p>
          <w:p>
            <w:pPr>
              <w:pStyle w:val="12"/>
            </w:pPr>
            <w:r>
              <w:t>2.确保资金规范合理使用。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村级办公经费发放情况</w:t>
            </w:r>
          </w:p>
        </w:tc>
        <w:tc>
          <w:tcPr>
            <w:tcW w:w="5386" w:type="dxa"/>
            <w:vAlign w:val="center"/>
          </w:tcPr>
          <w:p>
            <w:pPr>
              <w:pStyle w:val="12"/>
            </w:pPr>
            <w:r>
              <w:t>52个行政村村级办公经费落实情况。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保障行政村的个数</w:t>
            </w:r>
          </w:p>
        </w:tc>
        <w:tc>
          <w:tcPr>
            <w:tcW w:w="5386" w:type="dxa"/>
            <w:vAlign w:val="center"/>
          </w:tcPr>
          <w:p>
            <w:pPr>
              <w:pStyle w:val="12"/>
            </w:pPr>
            <w:r>
              <w:t>该经费用于保障新区范围内行政村的个数</w:t>
            </w:r>
          </w:p>
        </w:tc>
        <w:tc>
          <w:tcPr>
            <w:tcW w:w="2268" w:type="dxa"/>
            <w:vAlign w:val="center"/>
          </w:tcPr>
          <w:p>
            <w:pPr>
              <w:pStyle w:val="12"/>
            </w:pPr>
            <w:r>
              <w:t>52个</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完成各项工作任务及时性</w:t>
            </w:r>
          </w:p>
        </w:tc>
        <w:tc>
          <w:tcPr>
            <w:tcW w:w="5386" w:type="dxa"/>
            <w:vAlign w:val="center"/>
          </w:tcPr>
          <w:p>
            <w:pPr>
              <w:pStyle w:val="12"/>
            </w:pPr>
            <w:r>
              <w:t>各项工作完成及时性</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运转经费总额</w:t>
            </w:r>
          </w:p>
        </w:tc>
        <w:tc>
          <w:tcPr>
            <w:tcW w:w="5386" w:type="dxa"/>
            <w:vAlign w:val="center"/>
          </w:tcPr>
          <w:p>
            <w:pPr>
              <w:pStyle w:val="12"/>
            </w:pPr>
            <w:r>
              <w:t>经费总额不超预算</w:t>
            </w:r>
          </w:p>
        </w:tc>
        <w:tc>
          <w:tcPr>
            <w:tcW w:w="2268" w:type="dxa"/>
            <w:vAlign w:val="center"/>
          </w:tcPr>
          <w:p>
            <w:pPr>
              <w:pStyle w:val="12"/>
            </w:pPr>
            <w:r>
              <w:t>≤27万元</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加强资金管理确保专款专用，严格督导村级办公经费的使用范围。</w:t>
            </w:r>
          </w:p>
        </w:tc>
        <w:tc>
          <w:tcPr>
            <w:tcW w:w="5386" w:type="dxa"/>
            <w:vAlign w:val="center"/>
          </w:tcPr>
          <w:p>
            <w:pPr>
              <w:pStyle w:val="12"/>
            </w:pPr>
            <w:r>
              <w:t>每年督导检查次数不少于6次。</w:t>
            </w:r>
          </w:p>
        </w:tc>
        <w:tc>
          <w:tcPr>
            <w:tcW w:w="2268" w:type="dxa"/>
            <w:vAlign w:val="center"/>
          </w:tcPr>
          <w:p>
            <w:pPr>
              <w:pStyle w:val="12"/>
            </w:pPr>
            <w:r>
              <w:t>≥6次</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保障各级村组织正常运转</w:t>
            </w:r>
          </w:p>
        </w:tc>
        <w:tc>
          <w:tcPr>
            <w:tcW w:w="5386" w:type="dxa"/>
            <w:vAlign w:val="center"/>
          </w:tcPr>
          <w:p>
            <w:pPr>
              <w:pStyle w:val="12"/>
            </w:pPr>
            <w:r>
              <w:t>顺利完成村级组织办公经费发放工作，确保村级组织正常运转。</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促进社会稳定</w:t>
            </w:r>
          </w:p>
        </w:tc>
        <w:tc>
          <w:tcPr>
            <w:tcW w:w="2268" w:type="dxa"/>
            <w:vAlign w:val="center"/>
          </w:tcPr>
          <w:p>
            <w:pPr>
              <w:pStyle w:val="12"/>
            </w:pPr>
            <w:r>
              <w:t>有效保障</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广大村民满意度</w:t>
            </w:r>
          </w:p>
        </w:tc>
        <w:tc>
          <w:tcPr>
            <w:tcW w:w="5386" w:type="dxa"/>
            <w:vAlign w:val="center"/>
          </w:tcPr>
          <w:p>
            <w:pPr>
              <w:pStyle w:val="12"/>
            </w:pPr>
            <w:r>
              <w:t>群众对村级组织各项工作满意程度。</w:t>
            </w:r>
          </w:p>
        </w:tc>
        <w:tc>
          <w:tcPr>
            <w:tcW w:w="2268" w:type="dxa"/>
            <w:vAlign w:val="center"/>
          </w:tcPr>
          <w:p>
            <w:pPr>
              <w:pStyle w:val="12"/>
            </w:pPr>
            <w:r>
              <w:t>100%</w:t>
            </w:r>
          </w:p>
        </w:tc>
        <w:tc>
          <w:tcPr>
            <w:tcW w:w="1276" w:type="dxa"/>
            <w:vAlign w:val="center"/>
          </w:tcPr>
          <w:p>
            <w:pPr>
              <w:pStyle w:val="12"/>
            </w:pPr>
            <w:r>
              <w:t>冀组发【2018】14号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18、村级组织运转经费（村党组织活动经费）绩效目标表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13031324P00880110519Y</w:t>
            </w:r>
          </w:p>
        </w:tc>
        <w:tc>
          <w:tcPr>
            <w:tcW w:w="2835" w:type="dxa"/>
            <w:vAlign w:val="center"/>
          </w:tcPr>
          <w:p>
            <w:pPr>
              <w:pStyle w:val="10"/>
            </w:pPr>
            <w:r>
              <w:t>项目名称</w:t>
            </w:r>
          </w:p>
        </w:tc>
        <w:tc>
          <w:tcPr>
            <w:tcW w:w="6094" w:type="dxa"/>
            <w:gridSpan w:val="3"/>
            <w:vAlign w:val="center"/>
          </w:tcPr>
          <w:p>
            <w:pPr>
              <w:pStyle w:val="12"/>
            </w:pPr>
            <w:r>
              <w:t>村级组织运转经费（村党组织活动经费）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村党组织开展“三会一课”、主题党日、党员教育培训、救助困难党员、慰问老党员等活动所必需的开支。按照每名党员每年200元标准计算。根据各管理处上报的党员数，共计2697名党员（其中南戴河街道农村党员606名；留守营管理处农村党员698名；大蒲河管理处农村党员700名；团林管理处农村党员693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55%</w:t>
            </w:r>
          </w:p>
        </w:tc>
        <w:tc>
          <w:tcPr>
            <w:tcW w:w="2835" w:type="dxa"/>
            <w:vAlign w:val="center"/>
          </w:tcPr>
          <w:p>
            <w:pPr>
              <w:pStyle w:val="13"/>
            </w:pPr>
            <w:r>
              <w:t>70%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1.加强村级党组织经费保障，确保村党组织相关活动的正常开展。</w:t>
            </w:r>
          </w:p>
          <w:p>
            <w:pPr>
              <w:pStyle w:val="12"/>
            </w:pPr>
            <w:r>
              <w:t>2.确保资金规范合理使用。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村党组织活动经费发放情况</w:t>
            </w:r>
          </w:p>
        </w:tc>
        <w:tc>
          <w:tcPr>
            <w:tcW w:w="5386" w:type="dxa"/>
            <w:vAlign w:val="center"/>
          </w:tcPr>
          <w:p>
            <w:pPr>
              <w:pStyle w:val="12"/>
            </w:pPr>
            <w:r>
              <w:t>按照文件要求的发放标准，根据各街道（管理处）党工委报送的党员数量落实相应村党组织活动经费。</w:t>
            </w:r>
          </w:p>
        </w:tc>
        <w:tc>
          <w:tcPr>
            <w:tcW w:w="2268" w:type="dxa"/>
            <w:vAlign w:val="center"/>
          </w:tcPr>
          <w:p>
            <w:pPr>
              <w:pStyle w:val="12"/>
            </w:pPr>
            <w:r>
              <w:t>100%</w:t>
            </w:r>
          </w:p>
        </w:tc>
        <w:tc>
          <w:tcPr>
            <w:tcW w:w="1276" w:type="dxa"/>
            <w:vAlign w:val="center"/>
          </w:tcPr>
          <w:p>
            <w:pPr>
              <w:pStyle w:val="12"/>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村级党组织运转有效性</w:t>
            </w:r>
          </w:p>
        </w:tc>
        <w:tc>
          <w:tcPr>
            <w:tcW w:w="5386" w:type="dxa"/>
            <w:vAlign w:val="center"/>
          </w:tcPr>
          <w:p>
            <w:pPr>
              <w:pStyle w:val="12"/>
            </w:pPr>
            <w:r>
              <w:t>被保障的村级党组织运转正常</w:t>
            </w:r>
          </w:p>
        </w:tc>
        <w:tc>
          <w:tcPr>
            <w:tcW w:w="2268" w:type="dxa"/>
            <w:vAlign w:val="center"/>
          </w:tcPr>
          <w:p>
            <w:pPr>
              <w:pStyle w:val="12"/>
            </w:pPr>
            <w:r>
              <w:t>100%</w:t>
            </w:r>
          </w:p>
        </w:tc>
        <w:tc>
          <w:tcPr>
            <w:tcW w:w="1276" w:type="dxa"/>
            <w:vAlign w:val="center"/>
          </w:tcPr>
          <w:p>
            <w:pPr>
              <w:pStyle w:val="12"/>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党组织活动开展及时</w:t>
            </w:r>
          </w:p>
        </w:tc>
        <w:tc>
          <w:tcPr>
            <w:tcW w:w="5386" w:type="dxa"/>
            <w:vAlign w:val="center"/>
          </w:tcPr>
          <w:p>
            <w:pPr>
              <w:pStyle w:val="12"/>
            </w:pPr>
            <w:r>
              <w:t>各项村党组织活动及时开展</w:t>
            </w:r>
          </w:p>
        </w:tc>
        <w:tc>
          <w:tcPr>
            <w:tcW w:w="2268" w:type="dxa"/>
            <w:vAlign w:val="center"/>
          </w:tcPr>
          <w:p>
            <w:pPr>
              <w:pStyle w:val="12"/>
            </w:pPr>
            <w:r>
              <w:t>≥90%</w:t>
            </w:r>
          </w:p>
        </w:tc>
        <w:tc>
          <w:tcPr>
            <w:tcW w:w="1276" w:type="dxa"/>
            <w:vAlign w:val="center"/>
          </w:tcPr>
          <w:p>
            <w:pPr>
              <w:pStyle w:val="12"/>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运转经费成本</w:t>
            </w:r>
          </w:p>
        </w:tc>
        <w:tc>
          <w:tcPr>
            <w:tcW w:w="5386" w:type="dxa"/>
            <w:vAlign w:val="center"/>
          </w:tcPr>
          <w:p>
            <w:pPr>
              <w:pStyle w:val="12"/>
            </w:pPr>
            <w:r>
              <w:t>经费不超预算</w:t>
            </w:r>
          </w:p>
        </w:tc>
        <w:tc>
          <w:tcPr>
            <w:tcW w:w="2268" w:type="dxa"/>
            <w:vAlign w:val="center"/>
          </w:tcPr>
          <w:p>
            <w:pPr>
              <w:pStyle w:val="12"/>
            </w:pPr>
            <w:r>
              <w:t>≤55万元</w:t>
            </w:r>
          </w:p>
        </w:tc>
        <w:tc>
          <w:tcPr>
            <w:tcW w:w="1276" w:type="dxa"/>
            <w:vAlign w:val="center"/>
          </w:tcPr>
          <w:p>
            <w:pPr>
              <w:pStyle w:val="12"/>
            </w:pPr>
            <w:r>
              <w:t>《关于提高村级组织运转保障水平的意见》的通知（冀组发﹝2018﹞14号）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加强资金管理确保专款专用，严格督导村党组织活动经费的使用范围。</w:t>
            </w:r>
          </w:p>
        </w:tc>
        <w:tc>
          <w:tcPr>
            <w:tcW w:w="5386" w:type="dxa"/>
            <w:vAlign w:val="center"/>
          </w:tcPr>
          <w:p>
            <w:pPr>
              <w:pStyle w:val="12"/>
            </w:pPr>
            <w:r>
              <w:t>每年督导检查次数不少于6次。</w:t>
            </w:r>
          </w:p>
        </w:tc>
        <w:tc>
          <w:tcPr>
            <w:tcW w:w="2268" w:type="dxa"/>
            <w:vAlign w:val="center"/>
          </w:tcPr>
          <w:p>
            <w:pPr>
              <w:pStyle w:val="12"/>
            </w:pPr>
            <w:r>
              <w:t>≥6次</w:t>
            </w:r>
          </w:p>
        </w:tc>
        <w:tc>
          <w:tcPr>
            <w:tcW w:w="1276" w:type="dxa"/>
            <w:vAlign w:val="center"/>
          </w:tcPr>
          <w:p>
            <w:pPr>
              <w:pStyle w:val="12"/>
            </w:pPr>
            <w:r>
              <w:t>《关于提高村级组织运转保障水平的意见》的通知（冀组发﹝2018﹞16号）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完成各项工作任务及时性</w:t>
            </w:r>
          </w:p>
        </w:tc>
        <w:tc>
          <w:tcPr>
            <w:tcW w:w="5386" w:type="dxa"/>
            <w:vAlign w:val="center"/>
          </w:tcPr>
          <w:p>
            <w:pPr>
              <w:pStyle w:val="12"/>
            </w:pPr>
            <w:r>
              <w:t>各项工作完成及时性</w:t>
            </w:r>
          </w:p>
        </w:tc>
        <w:tc>
          <w:tcPr>
            <w:tcW w:w="2268" w:type="dxa"/>
            <w:vAlign w:val="center"/>
          </w:tcPr>
          <w:p>
            <w:pPr>
              <w:pStyle w:val="12"/>
            </w:pPr>
            <w:r>
              <w:t>≥90%</w:t>
            </w:r>
          </w:p>
        </w:tc>
        <w:tc>
          <w:tcPr>
            <w:tcW w:w="1276" w:type="dxa"/>
            <w:vAlign w:val="center"/>
          </w:tcPr>
          <w:p>
            <w:pPr>
              <w:pStyle w:val="12"/>
            </w:pPr>
            <w:r>
              <w:t>《关于提高村级组织运转保障水平的意见》的通知（冀组发﹝2018﹞17号）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有效保障</w:t>
            </w:r>
          </w:p>
        </w:tc>
        <w:tc>
          <w:tcPr>
            <w:tcW w:w="1276" w:type="dxa"/>
            <w:vAlign w:val="center"/>
          </w:tcPr>
          <w:p>
            <w:pPr>
              <w:pStyle w:val="12"/>
            </w:pPr>
            <w:r>
              <w:t>《关于提高村级组织运转保障水平的意见》的通知（冀组发﹝2018﹞18号）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党员满意程度。</w:t>
            </w:r>
          </w:p>
        </w:tc>
        <w:tc>
          <w:tcPr>
            <w:tcW w:w="5386" w:type="dxa"/>
            <w:vAlign w:val="center"/>
          </w:tcPr>
          <w:p>
            <w:pPr>
              <w:pStyle w:val="12"/>
            </w:pPr>
            <w:r>
              <w:t>党员对村党组织各项活动满意程度</w:t>
            </w:r>
          </w:p>
        </w:tc>
        <w:tc>
          <w:tcPr>
            <w:tcW w:w="2268" w:type="dxa"/>
            <w:vAlign w:val="center"/>
          </w:tcPr>
          <w:p>
            <w:pPr>
              <w:pStyle w:val="12"/>
            </w:pPr>
            <w:r>
              <w:t>100%</w:t>
            </w:r>
          </w:p>
        </w:tc>
        <w:tc>
          <w:tcPr>
            <w:tcW w:w="1276" w:type="dxa"/>
            <w:vAlign w:val="center"/>
          </w:tcPr>
          <w:p>
            <w:pPr>
              <w:pStyle w:val="12"/>
            </w:pPr>
            <w:r>
              <w:t>《关于提高村级组织运转保障水平的意见》的通知（冀组发﹝2018﹞18号）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19、村级组织运转经费（村干部基础职务补贴）绩效目标表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13031324P00880110515G</w:t>
            </w:r>
          </w:p>
        </w:tc>
        <w:tc>
          <w:tcPr>
            <w:tcW w:w="2835" w:type="dxa"/>
            <w:vAlign w:val="center"/>
          </w:tcPr>
          <w:p>
            <w:pPr>
              <w:pStyle w:val="10"/>
            </w:pPr>
            <w:r>
              <w:t>项目名称</w:t>
            </w:r>
          </w:p>
        </w:tc>
        <w:tc>
          <w:tcPr>
            <w:tcW w:w="6094" w:type="dxa"/>
            <w:gridSpan w:val="3"/>
            <w:vAlign w:val="center"/>
          </w:tcPr>
          <w:p>
            <w:pPr>
              <w:pStyle w:val="12"/>
            </w:pPr>
            <w:r>
              <w:t>村级组织运转经费（村干部基础职务补贴）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市委组织部、市财政局《关于调整村“两委”干部基础职务补贴标准的通知》（秦组字〔2020〕20号）要求，从2020年7月1日起，以2019年所在县（市、区）农村居民人均可支配收入为基数调整村“两委”干部基础职务补贴。经工管委研究决定参照北戴河区2019年农村居民人均可支配收入21338元为基数，对新区村“两委”干部基础职务补贴进行调整。村党组织书记和村委会主任“一人兼”的基础职务补贴，按照2019年北戴河区农村居民人均可支配收入3倍的标准发放，即64014元/年；村党组织书记的基础职务补贴，按照2019年北戴河区农村居民人均可支配收入2倍的标准发放，即42676元/年；村委会主任的基础职务补贴，按照2019年北戴河区农村居民人均可支配收入1.5倍的标准发放，即32007元/年；其他村“两委”干部基础职务补贴，按照2019年北戴河区农村居民人均可支配收入1倍的标准发放，即21338元/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55%</w:t>
            </w:r>
          </w:p>
        </w:tc>
        <w:tc>
          <w:tcPr>
            <w:tcW w:w="2835" w:type="dxa"/>
            <w:vAlign w:val="center"/>
          </w:tcPr>
          <w:p>
            <w:pPr>
              <w:pStyle w:val="13"/>
            </w:pPr>
            <w:r>
              <w:t>70%</w:t>
            </w:r>
          </w:p>
        </w:tc>
        <w:tc>
          <w:tcPr>
            <w:tcW w:w="2551" w:type="dxa"/>
            <w:vAlign w:val="center"/>
          </w:tcPr>
          <w:p>
            <w:pPr>
              <w:pStyle w:val="13"/>
            </w:pPr>
            <w:r>
              <w:t>85%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1.加强农村基层党组织建设，规范村两委干部的管理，提高村两委干部干事创业的积极性</w:t>
            </w:r>
          </w:p>
          <w:p>
            <w:pPr>
              <w:pStyle w:val="12"/>
            </w:pPr>
            <w:r>
              <w:t>2.切实加快支出进度，强化项目资金监督，确保资金管理规范运行安全使用高效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确保符合条件的村两委干部全部能够正常领取基础职务补贴</w:t>
            </w:r>
          </w:p>
        </w:tc>
        <w:tc>
          <w:tcPr>
            <w:tcW w:w="5386" w:type="dxa"/>
            <w:vAlign w:val="center"/>
          </w:tcPr>
          <w:p>
            <w:pPr>
              <w:pStyle w:val="12"/>
            </w:pPr>
            <w:r>
              <w:t>基础职务补贴正常发放到位率</w:t>
            </w:r>
          </w:p>
        </w:tc>
        <w:tc>
          <w:tcPr>
            <w:tcW w:w="2268" w:type="dxa"/>
            <w:vAlign w:val="center"/>
          </w:tcPr>
          <w:p>
            <w:pPr>
              <w:pStyle w:val="12"/>
            </w:pPr>
            <w:r>
              <w:t>100%</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按要求如期发放基础职务补贴</w:t>
            </w:r>
          </w:p>
        </w:tc>
        <w:tc>
          <w:tcPr>
            <w:tcW w:w="2268" w:type="dxa"/>
            <w:vAlign w:val="center"/>
          </w:tcPr>
          <w:p>
            <w:pPr>
              <w:pStyle w:val="12"/>
            </w:pPr>
            <w:r>
              <w:t>100%</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符合条件的村两委干部人数</w:t>
            </w:r>
          </w:p>
        </w:tc>
        <w:tc>
          <w:tcPr>
            <w:tcW w:w="5386" w:type="dxa"/>
            <w:vAlign w:val="center"/>
          </w:tcPr>
          <w:p>
            <w:pPr>
              <w:pStyle w:val="12"/>
            </w:pPr>
            <w:r>
              <w:t>符合发放条件的村两委干部人数</w:t>
            </w:r>
          </w:p>
        </w:tc>
        <w:tc>
          <w:tcPr>
            <w:tcW w:w="2268" w:type="dxa"/>
            <w:vAlign w:val="center"/>
          </w:tcPr>
          <w:p>
            <w:pPr>
              <w:pStyle w:val="12"/>
            </w:pPr>
            <w:r>
              <w:t>100%</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基础职务补贴发放总额</w:t>
            </w:r>
          </w:p>
        </w:tc>
        <w:tc>
          <w:tcPr>
            <w:tcW w:w="2268" w:type="dxa"/>
            <w:vAlign w:val="center"/>
          </w:tcPr>
          <w:p>
            <w:pPr>
              <w:pStyle w:val="12"/>
            </w:pPr>
            <w:r>
              <w:t>≤400万元</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确保资金足额按月发放至村两委干部</w:t>
            </w:r>
          </w:p>
        </w:tc>
        <w:tc>
          <w:tcPr>
            <w:tcW w:w="2268" w:type="dxa"/>
            <w:vAlign w:val="center"/>
          </w:tcPr>
          <w:p>
            <w:pPr>
              <w:pStyle w:val="12"/>
            </w:pPr>
            <w:r>
              <w:t>100%</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保障农村干部队伍的合法补贴，有助于村干部队伍建设</w:t>
            </w:r>
          </w:p>
        </w:tc>
        <w:tc>
          <w:tcPr>
            <w:tcW w:w="2268" w:type="dxa"/>
            <w:vAlign w:val="center"/>
          </w:tcPr>
          <w:p>
            <w:pPr>
              <w:pStyle w:val="12"/>
            </w:pPr>
            <w:r>
              <w:t>100%</w:t>
            </w:r>
          </w:p>
        </w:tc>
        <w:tc>
          <w:tcPr>
            <w:tcW w:w="1276" w:type="dxa"/>
            <w:vAlign w:val="center"/>
          </w:tcPr>
          <w:p>
            <w:pPr>
              <w:pStyle w:val="12"/>
            </w:pPr>
            <w:r>
              <w:t>按月完成每月村干部基础职务补贴发放工作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有效保障</w:t>
            </w:r>
          </w:p>
        </w:tc>
        <w:tc>
          <w:tcPr>
            <w:tcW w:w="1276" w:type="dxa"/>
            <w:vAlign w:val="center"/>
          </w:tcPr>
          <w:p>
            <w:pPr>
              <w:pStyle w:val="12"/>
            </w:pPr>
            <w:r>
              <w:t>秦组字【2020】20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村两委干部满意度</w:t>
            </w:r>
          </w:p>
        </w:tc>
        <w:tc>
          <w:tcPr>
            <w:tcW w:w="2268" w:type="dxa"/>
            <w:vAlign w:val="center"/>
          </w:tcPr>
          <w:p>
            <w:pPr>
              <w:pStyle w:val="12"/>
            </w:pPr>
            <w:r>
              <w:t>100%</w:t>
            </w:r>
          </w:p>
        </w:tc>
        <w:tc>
          <w:tcPr>
            <w:tcW w:w="1276" w:type="dxa"/>
            <w:vAlign w:val="center"/>
          </w:tcPr>
          <w:p>
            <w:pPr>
              <w:pStyle w:val="12"/>
            </w:pPr>
            <w:r>
              <w:t>秦组字【2020】20 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20、村级组织运转经费（离任补贴）绩效目标表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13031324P008801105164</w:t>
            </w:r>
          </w:p>
        </w:tc>
        <w:tc>
          <w:tcPr>
            <w:tcW w:w="2835" w:type="dxa"/>
            <w:vAlign w:val="center"/>
          </w:tcPr>
          <w:p>
            <w:pPr>
              <w:pStyle w:val="10"/>
            </w:pPr>
            <w:r>
              <w:t>项目名称</w:t>
            </w:r>
          </w:p>
        </w:tc>
        <w:tc>
          <w:tcPr>
            <w:tcW w:w="6094" w:type="dxa"/>
            <w:gridSpan w:val="3"/>
            <w:vAlign w:val="center"/>
          </w:tcPr>
          <w:p>
            <w:pPr>
              <w:pStyle w:val="12"/>
            </w:pPr>
            <w:r>
              <w:t>村级组织运转经费（离任补贴）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63.00</w:t>
            </w:r>
          </w:p>
        </w:tc>
        <w:tc>
          <w:tcPr>
            <w:tcW w:w="2835" w:type="dxa"/>
            <w:vAlign w:val="center"/>
          </w:tcPr>
          <w:p>
            <w:pPr>
              <w:pStyle w:val="10"/>
            </w:pPr>
            <w:r>
              <w:t>其中：财政    资金</w:t>
            </w:r>
          </w:p>
        </w:tc>
        <w:tc>
          <w:tcPr>
            <w:tcW w:w="2551" w:type="dxa"/>
            <w:vAlign w:val="center"/>
          </w:tcPr>
          <w:p>
            <w:pPr>
              <w:pStyle w:val="12"/>
            </w:pPr>
            <w:r>
              <w:t>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采取按任职年限补助的形式，原则上正常离任的村党组织书记和村委会主任任职每满一年每月补助不低于20元。经测算，北戴河新区2024年预计需离任补贴共计63万元。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1.落实“定职责目标，收入有保障，干好有希望，退后有所养”的农村干部激励保障机制，保障正常离任的村党组织书记和村委会主任的生活补贴。</w:t>
            </w:r>
          </w:p>
          <w:p>
            <w:pPr>
              <w:pStyle w:val="12"/>
            </w:pPr>
            <w:r>
              <w:t>2.严格按照有关要求，确保专款专用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符合发放条件的离任村党组织书记和村委会主任补贴待遇落实情况。</w:t>
            </w:r>
          </w:p>
        </w:tc>
        <w:tc>
          <w:tcPr>
            <w:tcW w:w="5386" w:type="dxa"/>
            <w:vAlign w:val="center"/>
          </w:tcPr>
          <w:p>
            <w:pPr>
              <w:pStyle w:val="12"/>
            </w:pPr>
            <w:r>
              <w:t>按期足额发放离任补贴</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补贴足额发放率</w:t>
            </w:r>
          </w:p>
        </w:tc>
        <w:tc>
          <w:tcPr>
            <w:tcW w:w="5386" w:type="dxa"/>
            <w:vAlign w:val="center"/>
          </w:tcPr>
          <w:p>
            <w:pPr>
              <w:pStyle w:val="12"/>
            </w:pPr>
            <w:r>
              <w:t>按照文件要求的补贴标准，根据任职年限足额落实补贴发放工作</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按要求如期发放离任补贴</w:t>
            </w:r>
          </w:p>
        </w:tc>
        <w:tc>
          <w:tcPr>
            <w:tcW w:w="5386" w:type="dxa"/>
            <w:vAlign w:val="center"/>
          </w:tcPr>
          <w:p>
            <w:pPr>
              <w:pStyle w:val="12"/>
            </w:pPr>
            <w:r>
              <w:t>离任补贴按时发放情况</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严格落实离任补贴的相关申领条件</w:t>
            </w:r>
          </w:p>
        </w:tc>
        <w:tc>
          <w:tcPr>
            <w:tcW w:w="5386" w:type="dxa"/>
            <w:vAlign w:val="center"/>
          </w:tcPr>
          <w:p>
            <w:pPr>
              <w:pStyle w:val="12"/>
            </w:pPr>
            <w:r>
              <w:t>按规定流程发放离任补贴的执行情况</w:t>
            </w:r>
          </w:p>
        </w:tc>
        <w:tc>
          <w:tcPr>
            <w:tcW w:w="2268" w:type="dxa"/>
            <w:vAlign w:val="center"/>
          </w:tcPr>
          <w:p>
            <w:pPr>
              <w:pStyle w:val="12"/>
            </w:pPr>
            <w:r>
              <w:t>≤63万元</w:t>
            </w:r>
          </w:p>
        </w:tc>
        <w:tc>
          <w:tcPr>
            <w:tcW w:w="1276" w:type="dxa"/>
            <w:vAlign w:val="center"/>
          </w:tcPr>
          <w:p>
            <w:pPr>
              <w:pStyle w:val="12"/>
            </w:pPr>
            <w:r>
              <w:t>省委组织部省财政厅印发《关于提高村级组织运转保障水平的意见》的通知（冀组发﹝2018﹞16号）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加强资金管理确保专款专用，实际发放补贴人数占符合发放标准人数的100%</w:t>
            </w:r>
          </w:p>
        </w:tc>
        <w:tc>
          <w:tcPr>
            <w:tcW w:w="5386" w:type="dxa"/>
            <w:vAlign w:val="center"/>
          </w:tcPr>
          <w:p>
            <w:pPr>
              <w:pStyle w:val="12"/>
            </w:pPr>
            <w:r>
              <w:t>实际发放的离任补贴人数占符合发放条件的离任村党组织书记和村委会主任总人数</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保障正常离任的村党组织书记和村委会主任的生活补贴</w:t>
            </w:r>
          </w:p>
        </w:tc>
        <w:tc>
          <w:tcPr>
            <w:tcW w:w="5386" w:type="dxa"/>
            <w:vAlign w:val="center"/>
          </w:tcPr>
          <w:p>
            <w:pPr>
              <w:pStyle w:val="12"/>
            </w:pPr>
            <w:r>
              <w:t>保障正常离任的村党组织书记和村委会主任的生活补贴</w:t>
            </w:r>
          </w:p>
        </w:tc>
        <w:tc>
          <w:tcPr>
            <w:tcW w:w="2268" w:type="dxa"/>
            <w:vAlign w:val="center"/>
          </w:tcPr>
          <w:p>
            <w:pPr>
              <w:pStyle w:val="12"/>
            </w:pPr>
            <w:r>
              <w:t>有效保障</w:t>
            </w:r>
          </w:p>
        </w:tc>
        <w:tc>
          <w:tcPr>
            <w:tcW w:w="1276" w:type="dxa"/>
            <w:vAlign w:val="center"/>
          </w:tcPr>
          <w:p>
            <w:pPr>
              <w:pStyle w:val="12"/>
            </w:pPr>
            <w:r>
              <w:t>省委组织部省财政厅印发《关于提高村级组织运转保障水平的意见》的通知（冀组发﹝2018﹞18号）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落实“定职责目标，收入有保障，干好有希望，退后有所养”的农村干部激励保障机制</w:t>
            </w:r>
          </w:p>
        </w:tc>
        <w:tc>
          <w:tcPr>
            <w:tcW w:w="5386" w:type="dxa"/>
            <w:vAlign w:val="center"/>
          </w:tcPr>
          <w:p>
            <w:pPr>
              <w:pStyle w:val="12"/>
            </w:pPr>
            <w:r>
              <w:t>落实“定职责目标，收入有保障，干好有希望，退后有所养”的农村干部激励保障机制</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符合正常离任条件的村干部满意度</w:t>
            </w:r>
          </w:p>
        </w:tc>
        <w:tc>
          <w:tcPr>
            <w:tcW w:w="5386" w:type="dxa"/>
            <w:vAlign w:val="center"/>
          </w:tcPr>
          <w:p>
            <w:pPr>
              <w:pStyle w:val="12"/>
            </w:pPr>
            <w:r>
              <w:t>离任村党组织书记和村委会主任满意率</w:t>
            </w:r>
          </w:p>
        </w:tc>
        <w:tc>
          <w:tcPr>
            <w:tcW w:w="2268" w:type="dxa"/>
            <w:vAlign w:val="center"/>
          </w:tcPr>
          <w:p>
            <w:pPr>
              <w:pStyle w:val="12"/>
            </w:pPr>
            <w:r>
              <w:t>100%</w:t>
            </w:r>
          </w:p>
        </w:tc>
        <w:tc>
          <w:tcPr>
            <w:tcW w:w="1276" w:type="dxa"/>
            <w:vAlign w:val="center"/>
          </w:tcPr>
          <w:p>
            <w:pPr>
              <w:pStyle w:val="12"/>
            </w:pPr>
            <w:r>
              <w:t>省委组织部省财政厅印发《关于提高村级组织运转保障水平的意见》的通知（冀组发﹝2018﹞20号）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21、党内关爱帮扶专项资金绩效目标表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13031324P00880110572W</w:t>
            </w:r>
          </w:p>
        </w:tc>
        <w:tc>
          <w:tcPr>
            <w:tcW w:w="2835" w:type="dxa"/>
            <w:vAlign w:val="center"/>
          </w:tcPr>
          <w:p>
            <w:pPr>
              <w:pStyle w:val="10"/>
            </w:pPr>
            <w:r>
              <w:t>项目名称</w:t>
            </w:r>
          </w:p>
        </w:tc>
        <w:tc>
          <w:tcPr>
            <w:tcW w:w="6094" w:type="dxa"/>
            <w:gridSpan w:val="3"/>
            <w:vAlign w:val="center"/>
          </w:tcPr>
          <w:p>
            <w:pPr>
              <w:pStyle w:val="12"/>
            </w:pPr>
            <w:r>
              <w:t>党内关爱帮扶专项资金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主要用于符合《北戴河新区基层党员干部关怀帮扶专项资金管理办法》申请条件的基层党员干部的常态化帮扶救助，开展党内慰问活动等。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1.建立健全党内关怀帮扶长效机制，进一步增强基层党员干部荣誉感、归属感、使命感，调动全区党员积极性、主动性、创造性。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如期正常发放相应申领金额。</w:t>
            </w:r>
          </w:p>
        </w:tc>
        <w:tc>
          <w:tcPr>
            <w:tcW w:w="5386" w:type="dxa"/>
            <w:vAlign w:val="center"/>
          </w:tcPr>
          <w:p>
            <w:pPr>
              <w:pStyle w:val="12"/>
            </w:pPr>
            <w:r>
              <w:t>严格按照文件要求对符合申请条件的帮扶对象给予相应的资金帮扶。发放帮扶资金的人数占符合发放标准的申请人总数。</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帮扶资金足额发放率</w:t>
            </w:r>
          </w:p>
        </w:tc>
        <w:tc>
          <w:tcPr>
            <w:tcW w:w="5386" w:type="dxa"/>
            <w:vAlign w:val="center"/>
          </w:tcPr>
          <w:p>
            <w:pPr>
              <w:pStyle w:val="12"/>
            </w:pPr>
            <w:r>
              <w:t>按照规定精准足额发放帮扶资金的比率</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帮扶资金及时发放率</w:t>
            </w:r>
          </w:p>
        </w:tc>
        <w:tc>
          <w:tcPr>
            <w:tcW w:w="5386" w:type="dxa"/>
            <w:vAlign w:val="center"/>
          </w:tcPr>
          <w:p>
            <w:pPr>
              <w:pStyle w:val="12"/>
            </w:pPr>
            <w:r>
              <w:t>严格按照标准如期帮扶落实资金情况</w:t>
            </w:r>
          </w:p>
        </w:tc>
        <w:tc>
          <w:tcPr>
            <w:tcW w:w="2268" w:type="dxa"/>
            <w:vAlign w:val="center"/>
          </w:tcPr>
          <w:p>
            <w:pPr>
              <w:pStyle w:val="12"/>
            </w:pPr>
            <w:r>
              <w:t>≥95%</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帮扶资金金额</w:t>
            </w:r>
          </w:p>
        </w:tc>
        <w:tc>
          <w:tcPr>
            <w:tcW w:w="5386" w:type="dxa"/>
            <w:vAlign w:val="center"/>
          </w:tcPr>
          <w:p>
            <w:pPr>
              <w:pStyle w:val="12"/>
            </w:pPr>
            <w:r>
              <w:t>帮扶资金总额</w:t>
            </w:r>
          </w:p>
        </w:tc>
        <w:tc>
          <w:tcPr>
            <w:tcW w:w="2268" w:type="dxa"/>
            <w:vAlign w:val="center"/>
          </w:tcPr>
          <w:p>
            <w:pPr>
              <w:pStyle w:val="12"/>
            </w:pPr>
            <w:r>
              <w:t>≤10万元</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确保党内关怀帮扶专项资金实行专户管理、专款专用。</w:t>
            </w:r>
          </w:p>
        </w:tc>
        <w:tc>
          <w:tcPr>
            <w:tcW w:w="5386" w:type="dxa"/>
            <w:vAlign w:val="center"/>
          </w:tcPr>
          <w:p>
            <w:pPr>
              <w:pStyle w:val="12"/>
            </w:pPr>
            <w:r>
              <w:t>严格按照《北戴河新区党内关怀帮扶专项资金管理办法》，对申报材料进行审批。</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对困难党员的常态化帮扶救助</w:t>
            </w:r>
          </w:p>
        </w:tc>
        <w:tc>
          <w:tcPr>
            <w:tcW w:w="5386" w:type="dxa"/>
            <w:vAlign w:val="center"/>
          </w:tcPr>
          <w:p>
            <w:pPr>
              <w:pStyle w:val="12"/>
            </w:pPr>
            <w:r>
              <w:t>为符合帮扶标准的困难党员提供帮扶保障</w:t>
            </w:r>
          </w:p>
        </w:tc>
        <w:tc>
          <w:tcPr>
            <w:tcW w:w="2268" w:type="dxa"/>
            <w:vAlign w:val="center"/>
          </w:tcPr>
          <w:p>
            <w:pPr>
              <w:pStyle w:val="12"/>
            </w:pPr>
            <w:r>
              <w:t>有效保障</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党员工作可持续性</w:t>
            </w:r>
          </w:p>
        </w:tc>
        <w:tc>
          <w:tcPr>
            <w:tcW w:w="5386" w:type="dxa"/>
            <w:vAlign w:val="center"/>
          </w:tcPr>
          <w:p>
            <w:pPr>
              <w:pStyle w:val="12"/>
            </w:pPr>
            <w:r>
              <w:t>持续调动全区党员积极性、主动性、创造性</w:t>
            </w:r>
          </w:p>
        </w:tc>
        <w:tc>
          <w:tcPr>
            <w:tcW w:w="2268" w:type="dxa"/>
            <w:vAlign w:val="center"/>
          </w:tcPr>
          <w:p>
            <w:pPr>
              <w:pStyle w:val="12"/>
            </w:pPr>
            <w:r>
              <w:t>有效保障</w:t>
            </w:r>
          </w:p>
        </w:tc>
        <w:tc>
          <w:tcPr>
            <w:tcW w:w="1276" w:type="dxa"/>
            <w:vAlign w:val="center"/>
          </w:tcPr>
          <w:p>
            <w:pPr>
              <w:pStyle w:val="12"/>
            </w:pPr>
            <w:r>
              <w:t>《北戴河新区基层党员干部关怀帮扶专项资金管理办法(试行)》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帮扶受益党员满意度</w:t>
            </w:r>
          </w:p>
        </w:tc>
        <w:tc>
          <w:tcPr>
            <w:tcW w:w="5386" w:type="dxa"/>
            <w:vAlign w:val="center"/>
          </w:tcPr>
          <w:p>
            <w:pPr>
              <w:pStyle w:val="12"/>
            </w:pPr>
            <w:r>
              <w:t>对满足申请条件的困难党员进行帮扶，取得一定的改善效果。</w:t>
            </w:r>
          </w:p>
        </w:tc>
        <w:tc>
          <w:tcPr>
            <w:tcW w:w="2268" w:type="dxa"/>
            <w:vAlign w:val="center"/>
          </w:tcPr>
          <w:p>
            <w:pPr>
              <w:pStyle w:val="12"/>
            </w:pPr>
            <w:r>
              <w:t>100%</w:t>
            </w:r>
          </w:p>
        </w:tc>
        <w:tc>
          <w:tcPr>
            <w:tcW w:w="1276" w:type="dxa"/>
            <w:vAlign w:val="center"/>
          </w:tcPr>
          <w:p>
            <w:pPr>
              <w:pStyle w:val="12"/>
            </w:pPr>
            <w:r>
              <w:t>《北戴河新区基层党员干部关怀帮扶专项资金管理办法(试行)》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13031324P00880110518B</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182.00</w:t>
            </w:r>
          </w:p>
        </w:tc>
        <w:tc>
          <w:tcPr>
            <w:tcW w:w="2835" w:type="dxa"/>
            <w:vAlign w:val="center"/>
          </w:tcPr>
          <w:p>
            <w:pPr>
              <w:pStyle w:val="10"/>
            </w:pPr>
            <w:r>
              <w:t>其中：财政    资金</w:t>
            </w:r>
          </w:p>
        </w:tc>
        <w:tc>
          <w:tcPr>
            <w:tcW w:w="2551" w:type="dxa"/>
            <w:vAlign w:val="center"/>
          </w:tcPr>
          <w:p>
            <w:pPr>
              <w:pStyle w:val="12"/>
            </w:pPr>
            <w:r>
              <w:t>182.00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主要指村级组织服务群众的必要支出,包括村综合服务站日常运转、公共设施维护、公共卫生防疫、村内治安、服务群众生产生活的临时劳务用工等方面的开支。按村均不低于5万元的标准确定。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80%</w:t>
            </w:r>
          </w:p>
        </w:tc>
        <w:tc>
          <w:tcPr>
            <w:tcW w:w="2835" w:type="dxa"/>
            <w:vAlign w:val="center"/>
          </w:tcPr>
          <w:p>
            <w:pPr>
              <w:pStyle w:val="13"/>
            </w:pPr>
            <w:r>
              <w:t>80%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1.充分调动村“两委”班子及村干部的工作积极性和主动性，更好地服务群众。</w:t>
            </w:r>
          </w:p>
          <w:p>
            <w:pPr>
              <w:pStyle w:val="12"/>
            </w:pPr>
            <w:r>
              <w:t>2.确保资金规范合理使用。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根据年度考核结果，按标准发放资金。</w:t>
            </w:r>
          </w:p>
        </w:tc>
        <w:tc>
          <w:tcPr>
            <w:tcW w:w="5386" w:type="dxa"/>
            <w:vAlign w:val="center"/>
          </w:tcPr>
          <w:p>
            <w:pPr>
              <w:pStyle w:val="12"/>
            </w:pPr>
            <w:r>
              <w:t>52个行政村服务群众专项经费落实情况。</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村级组织服务群众</w:t>
            </w:r>
          </w:p>
        </w:tc>
        <w:tc>
          <w:tcPr>
            <w:tcW w:w="5386" w:type="dxa"/>
            <w:vAlign w:val="center"/>
          </w:tcPr>
          <w:p>
            <w:pPr>
              <w:pStyle w:val="12"/>
            </w:pPr>
            <w:r>
              <w:t>被保障的村级组织正常有序服务群众</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完成各项工作任务及时性</w:t>
            </w:r>
          </w:p>
        </w:tc>
        <w:tc>
          <w:tcPr>
            <w:tcW w:w="5386" w:type="dxa"/>
            <w:vAlign w:val="center"/>
          </w:tcPr>
          <w:p>
            <w:pPr>
              <w:pStyle w:val="12"/>
            </w:pPr>
            <w:r>
              <w:t>各项工作完成及时性</w:t>
            </w:r>
          </w:p>
        </w:tc>
        <w:tc>
          <w:tcPr>
            <w:tcW w:w="2268" w:type="dxa"/>
            <w:vAlign w:val="center"/>
          </w:tcPr>
          <w:p>
            <w:pPr>
              <w:pStyle w:val="12"/>
            </w:pPr>
            <w:r>
              <w:t>≥90%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运转经费</w:t>
            </w:r>
          </w:p>
        </w:tc>
        <w:tc>
          <w:tcPr>
            <w:tcW w:w="5386" w:type="dxa"/>
            <w:vAlign w:val="center"/>
          </w:tcPr>
          <w:p>
            <w:pPr>
              <w:pStyle w:val="12"/>
            </w:pPr>
            <w:r>
              <w:t>经费不超预算</w:t>
            </w:r>
          </w:p>
        </w:tc>
        <w:tc>
          <w:tcPr>
            <w:tcW w:w="2268" w:type="dxa"/>
            <w:vAlign w:val="center"/>
          </w:tcPr>
          <w:p>
            <w:pPr>
              <w:pStyle w:val="12"/>
            </w:pPr>
            <w:r>
              <w:t>≤182万元</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加强资金管理确保专款专用，严格督导服务群众专项经费的使用。</w:t>
            </w:r>
          </w:p>
        </w:tc>
        <w:tc>
          <w:tcPr>
            <w:tcW w:w="5386" w:type="dxa"/>
            <w:vAlign w:val="center"/>
          </w:tcPr>
          <w:p>
            <w:pPr>
              <w:pStyle w:val="12"/>
            </w:pPr>
            <w:r>
              <w:t>每年督导检查次数不少于6次。</w:t>
            </w:r>
          </w:p>
        </w:tc>
        <w:tc>
          <w:tcPr>
            <w:tcW w:w="2268" w:type="dxa"/>
            <w:vAlign w:val="center"/>
          </w:tcPr>
          <w:p>
            <w:pPr>
              <w:pStyle w:val="12"/>
            </w:pPr>
            <w:r>
              <w:t>≥6次</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保障村级组织正常服务群众</w:t>
            </w:r>
          </w:p>
        </w:tc>
        <w:tc>
          <w:tcPr>
            <w:tcW w:w="5386" w:type="dxa"/>
            <w:vAlign w:val="center"/>
          </w:tcPr>
          <w:p>
            <w:pPr>
              <w:pStyle w:val="12"/>
            </w:pPr>
            <w:r>
              <w:t>服务群众各项工作任务有序完成</w:t>
            </w:r>
          </w:p>
        </w:tc>
        <w:tc>
          <w:tcPr>
            <w:tcW w:w="2268" w:type="dxa"/>
            <w:vAlign w:val="center"/>
          </w:tcPr>
          <w:p>
            <w:pPr>
              <w:pStyle w:val="12"/>
            </w:pPr>
            <w:r>
              <w:t>100%</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有效保障</w:t>
            </w:r>
          </w:p>
        </w:tc>
        <w:tc>
          <w:tcPr>
            <w:tcW w:w="1276" w:type="dxa"/>
            <w:vAlign w:val="center"/>
          </w:tcPr>
          <w:p>
            <w:pPr>
              <w:pStyle w:val="12"/>
            </w:pPr>
            <w:r>
              <w:t>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正常开展服务群众各项工作。</w:t>
            </w:r>
          </w:p>
        </w:tc>
        <w:tc>
          <w:tcPr>
            <w:tcW w:w="5386" w:type="dxa"/>
            <w:vAlign w:val="center"/>
          </w:tcPr>
          <w:p>
            <w:pPr>
              <w:pStyle w:val="12"/>
            </w:pPr>
            <w:r>
              <w:t>群众对村级组织各项工作满意程度</w:t>
            </w:r>
          </w:p>
        </w:tc>
        <w:tc>
          <w:tcPr>
            <w:tcW w:w="2268" w:type="dxa"/>
            <w:vAlign w:val="center"/>
          </w:tcPr>
          <w:p>
            <w:pPr>
              <w:pStyle w:val="12"/>
            </w:pPr>
            <w:r>
              <w:t>100%</w:t>
            </w:r>
          </w:p>
        </w:tc>
        <w:tc>
          <w:tcPr>
            <w:tcW w:w="1276" w:type="dxa"/>
            <w:vAlign w:val="center"/>
          </w:tcPr>
          <w:p>
            <w:pPr>
              <w:pStyle w:val="12"/>
            </w:pPr>
            <w:r>
              <w:t>冀组发【2018】14号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23、公共文化服务体系建设（农村文化建设）资金绩效目标表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13031324P00880110576B</w:t>
            </w:r>
          </w:p>
        </w:tc>
        <w:tc>
          <w:tcPr>
            <w:tcW w:w="2835" w:type="dxa"/>
            <w:vAlign w:val="center"/>
          </w:tcPr>
          <w:p>
            <w:pPr>
              <w:pStyle w:val="10"/>
            </w:pPr>
            <w:r>
              <w:t>项目名称</w:t>
            </w:r>
          </w:p>
        </w:tc>
        <w:tc>
          <w:tcPr>
            <w:tcW w:w="6094" w:type="dxa"/>
            <w:gridSpan w:val="3"/>
            <w:vAlign w:val="center"/>
          </w:tcPr>
          <w:p>
            <w:pPr>
              <w:pStyle w:val="12"/>
            </w:pPr>
            <w:r>
              <w:t>公共文化服务体系建设（农村文化建设）资金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播放农村公益电影、发放生活补助、农家书屋等工作经费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≥624场/年</w:t>
            </w:r>
          </w:p>
        </w:tc>
        <w:tc>
          <w:tcPr>
            <w:tcW w:w="1276" w:type="dxa"/>
            <w:vAlign w:val="center"/>
          </w:tcPr>
          <w:p>
            <w:pPr>
              <w:pStyle w:val="12"/>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观影人次</w:t>
            </w:r>
          </w:p>
        </w:tc>
        <w:tc>
          <w:tcPr>
            <w:tcW w:w="5386" w:type="dxa"/>
            <w:vAlign w:val="center"/>
          </w:tcPr>
          <w:p>
            <w:pPr>
              <w:pStyle w:val="12"/>
            </w:pPr>
            <w:r>
              <w:t>全年农村公益电影放映总观影人次</w:t>
            </w:r>
          </w:p>
        </w:tc>
        <w:tc>
          <w:tcPr>
            <w:tcW w:w="2268" w:type="dxa"/>
            <w:vAlign w:val="center"/>
          </w:tcPr>
          <w:p>
            <w:pPr>
              <w:pStyle w:val="12"/>
            </w:pPr>
            <w:r>
              <w:t>≥3000人</w:t>
            </w:r>
          </w:p>
        </w:tc>
        <w:tc>
          <w:tcPr>
            <w:tcW w:w="1276" w:type="dxa"/>
            <w:vAlign w:val="center"/>
          </w:tcPr>
          <w:p>
            <w:pPr>
              <w:pStyle w:val="12"/>
            </w:pPr>
            <w:r>
              <w:t>广发【2010】8号、农村数字化电影工作指南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农家书屋的数量</w:t>
            </w:r>
          </w:p>
        </w:tc>
        <w:tc>
          <w:tcPr>
            <w:tcW w:w="5386" w:type="dxa"/>
            <w:vAlign w:val="center"/>
          </w:tcPr>
          <w:p>
            <w:pPr>
              <w:pStyle w:val="12"/>
            </w:pPr>
            <w:r>
              <w:t>农村书屋的建设数量</w:t>
            </w:r>
          </w:p>
        </w:tc>
        <w:tc>
          <w:tcPr>
            <w:tcW w:w="2268" w:type="dxa"/>
            <w:vAlign w:val="center"/>
          </w:tcPr>
          <w:p>
            <w:pPr>
              <w:pStyle w:val="12"/>
            </w:pPr>
            <w:r>
              <w:t>≥30个</w:t>
            </w:r>
          </w:p>
        </w:tc>
        <w:tc>
          <w:tcPr>
            <w:tcW w:w="1276" w:type="dxa"/>
            <w:vAlign w:val="center"/>
          </w:tcPr>
          <w:p>
            <w:pPr>
              <w:pStyle w:val="12"/>
            </w:pPr>
            <w:r>
              <w:t>关于做好农家书屋相关工作的通知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≤13万元</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≥90%</w:t>
            </w:r>
          </w:p>
        </w:tc>
        <w:tc>
          <w:tcPr>
            <w:tcW w:w="1276" w:type="dxa"/>
            <w:vAlign w:val="center"/>
          </w:tcPr>
          <w:p>
            <w:pPr>
              <w:pStyle w:val="12"/>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生活补助足额发放率</w:t>
            </w:r>
          </w:p>
        </w:tc>
        <w:tc>
          <w:tcPr>
            <w:tcW w:w="5386" w:type="dxa"/>
            <w:vAlign w:val="center"/>
          </w:tcPr>
          <w:p>
            <w:pPr>
              <w:pStyle w:val="12"/>
            </w:pPr>
            <w:r>
              <w:t>按照规定足额发放老放映员的生活补助</w:t>
            </w:r>
          </w:p>
        </w:tc>
        <w:tc>
          <w:tcPr>
            <w:tcW w:w="2268" w:type="dxa"/>
            <w:vAlign w:val="center"/>
          </w:tcPr>
          <w:p>
            <w:pPr>
              <w:pStyle w:val="12"/>
            </w:pPr>
            <w:r>
              <w:t>≥90%</w:t>
            </w:r>
          </w:p>
        </w:tc>
        <w:tc>
          <w:tcPr>
            <w:tcW w:w="1276" w:type="dxa"/>
            <w:vAlign w:val="center"/>
          </w:tcPr>
          <w:p>
            <w:pPr>
              <w:pStyle w:val="12"/>
            </w:pPr>
            <w:r>
              <w:t>冀政办函【2013】17号、秦新广发【2018】178号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严格遵守各项规章制度，按照预算指标完成工作任务</w:t>
            </w:r>
          </w:p>
        </w:tc>
        <w:tc>
          <w:tcPr>
            <w:tcW w:w="2268" w:type="dxa"/>
            <w:vAlign w:val="center"/>
          </w:tcPr>
          <w:p>
            <w:pPr>
              <w:pStyle w:val="12"/>
            </w:pPr>
            <w:r>
              <w:t>按照预算指标完成工作任务</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对公益电影播放工作满意度为100%</w:t>
            </w:r>
          </w:p>
        </w:tc>
        <w:tc>
          <w:tcPr>
            <w:tcW w:w="2268" w:type="dxa"/>
            <w:vAlign w:val="center"/>
          </w:tcPr>
          <w:p>
            <w:pPr>
              <w:pStyle w:val="12"/>
            </w:pPr>
            <w:r>
              <w:t>≥90%</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老放映员满意度</w:t>
            </w:r>
          </w:p>
        </w:tc>
        <w:tc>
          <w:tcPr>
            <w:tcW w:w="5386" w:type="dxa"/>
            <w:vAlign w:val="center"/>
          </w:tcPr>
          <w:p>
            <w:pPr>
              <w:pStyle w:val="12"/>
            </w:pPr>
            <w:r>
              <w:t>为老放映员解决生活问题，积极保障和改善民生</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24、机关事业工作人员年度考核奖金绩效目标表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13031324P00880110578J</w:t>
            </w:r>
          </w:p>
        </w:tc>
        <w:tc>
          <w:tcPr>
            <w:tcW w:w="2835" w:type="dxa"/>
            <w:vAlign w:val="center"/>
          </w:tcPr>
          <w:p>
            <w:pPr>
              <w:pStyle w:val="10"/>
            </w:pPr>
            <w:r>
              <w:t>项目名称</w:t>
            </w:r>
          </w:p>
        </w:tc>
        <w:tc>
          <w:tcPr>
            <w:tcW w:w="6094" w:type="dxa"/>
            <w:gridSpan w:val="3"/>
            <w:vAlign w:val="center"/>
          </w:tcPr>
          <w:p>
            <w:pPr>
              <w:pStyle w:val="12"/>
            </w:pPr>
            <w:r>
              <w:t>机关事业工作人员年度考核奖金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为2023年度考核优秀的市管领导干部、新区工委管理干部、一般工作人员发放考核奖金，根据考核结果，按照奖励种类发放，其中嘉奖1500元每人，记功、记三等功3000元每人。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1.按规定发放机关事业工作人员年度考核奖金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实际考核人数占应考核人数的比例</w:t>
            </w:r>
          </w:p>
        </w:tc>
        <w:tc>
          <w:tcPr>
            <w:tcW w:w="5386" w:type="dxa"/>
            <w:vAlign w:val="center"/>
          </w:tcPr>
          <w:p>
            <w:pPr>
              <w:pStyle w:val="12"/>
            </w:pPr>
            <w:r>
              <w:t>实际考核人数占应考核人数的比例</w:t>
            </w:r>
          </w:p>
        </w:tc>
        <w:tc>
          <w:tcPr>
            <w:tcW w:w="2268" w:type="dxa"/>
            <w:vAlign w:val="center"/>
          </w:tcPr>
          <w:p>
            <w:pPr>
              <w:pStyle w:val="12"/>
            </w:pPr>
            <w:r>
              <w:t>≥95百分比</w:t>
            </w:r>
          </w:p>
        </w:tc>
        <w:tc>
          <w:tcPr>
            <w:tcW w:w="1276" w:type="dxa"/>
            <w:vAlign w:val="center"/>
          </w:tcPr>
          <w:p>
            <w:pPr>
              <w:pStyle w:val="12"/>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考核奖金发放到位率</w:t>
            </w:r>
          </w:p>
        </w:tc>
        <w:tc>
          <w:tcPr>
            <w:tcW w:w="5386" w:type="dxa"/>
            <w:vAlign w:val="center"/>
          </w:tcPr>
          <w:p>
            <w:pPr>
              <w:pStyle w:val="12"/>
            </w:pPr>
            <w:r>
              <w:t>考核奖金发放到位率</w:t>
            </w:r>
          </w:p>
        </w:tc>
        <w:tc>
          <w:tcPr>
            <w:tcW w:w="2268" w:type="dxa"/>
            <w:vAlign w:val="center"/>
          </w:tcPr>
          <w:p>
            <w:pPr>
              <w:pStyle w:val="12"/>
            </w:pPr>
            <w:r>
              <w:t>100百分比</w:t>
            </w:r>
          </w:p>
        </w:tc>
        <w:tc>
          <w:tcPr>
            <w:tcW w:w="1276" w:type="dxa"/>
            <w:vAlign w:val="center"/>
          </w:tcPr>
          <w:p>
            <w:pPr>
              <w:pStyle w:val="12"/>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奖金发放及时率</w:t>
            </w:r>
          </w:p>
        </w:tc>
        <w:tc>
          <w:tcPr>
            <w:tcW w:w="5386" w:type="dxa"/>
            <w:vAlign w:val="center"/>
          </w:tcPr>
          <w:p>
            <w:pPr>
              <w:pStyle w:val="12"/>
            </w:pPr>
            <w:r>
              <w:t>按规定发放绩效奖金</w:t>
            </w:r>
          </w:p>
        </w:tc>
        <w:tc>
          <w:tcPr>
            <w:tcW w:w="2268" w:type="dxa"/>
            <w:vAlign w:val="center"/>
          </w:tcPr>
          <w:p>
            <w:pPr>
              <w:pStyle w:val="12"/>
            </w:pPr>
            <w:r>
              <w:t>≥95百分比</w:t>
            </w:r>
          </w:p>
        </w:tc>
        <w:tc>
          <w:tcPr>
            <w:tcW w:w="1276" w:type="dxa"/>
            <w:vAlign w:val="center"/>
          </w:tcPr>
          <w:p>
            <w:pPr>
              <w:pStyle w:val="12"/>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奖金成本</w:t>
            </w:r>
          </w:p>
        </w:tc>
        <w:tc>
          <w:tcPr>
            <w:tcW w:w="5386" w:type="dxa"/>
            <w:vAlign w:val="center"/>
          </w:tcPr>
          <w:p>
            <w:pPr>
              <w:pStyle w:val="12"/>
            </w:pPr>
            <w:r>
              <w:t>按规定发放绩效奖金</w:t>
            </w:r>
          </w:p>
        </w:tc>
        <w:tc>
          <w:tcPr>
            <w:tcW w:w="2268" w:type="dxa"/>
            <w:vAlign w:val="center"/>
          </w:tcPr>
          <w:p>
            <w:pPr>
              <w:pStyle w:val="12"/>
            </w:pPr>
            <w:r>
              <w:t>≤75万元</w:t>
            </w:r>
          </w:p>
        </w:tc>
        <w:tc>
          <w:tcPr>
            <w:tcW w:w="1276" w:type="dxa"/>
            <w:vAlign w:val="center"/>
          </w:tcPr>
          <w:p>
            <w:pPr>
              <w:pStyle w:val="12"/>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提高干部梯队整体素质</w:t>
            </w:r>
          </w:p>
        </w:tc>
        <w:tc>
          <w:tcPr>
            <w:tcW w:w="5386" w:type="dxa"/>
            <w:vAlign w:val="center"/>
          </w:tcPr>
          <w:p>
            <w:pPr>
              <w:pStyle w:val="12"/>
            </w:pPr>
            <w:r>
              <w:t>开展各级干部考核，提高干部队伍综合实力</w:t>
            </w:r>
          </w:p>
        </w:tc>
        <w:tc>
          <w:tcPr>
            <w:tcW w:w="2268" w:type="dxa"/>
            <w:vAlign w:val="center"/>
          </w:tcPr>
          <w:p>
            <w:pPr>
              <w:pStyle w:val="12"/>
            </w:pPr>
            <w:r>
              <w:t>有效提高</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稳定干部队伍</w:t>
            </w:r>
          </w:p>
        </w:tc>
        <w:tc>
          <w:tcPr>
            <w:tcW w:w="5386" w:type="dxa"/>
            <w:vAlign w:val="center"/>
          </w:tcPr>
          <w:p>
            <w:pPr>
              <w:pStyle w:val="12"/>
            </w:pPr>
            <w:r>
              <w:t>通过考核，优秀人得更加受重视，稳定干部队伍</w:t>
            </w:r>
          </w:p>
        </w:tc>
        <w:tc>
          <w:tcPr>
            <w:tcW w:w="2268" w:type="dxa"/>
            <w:vAlign w:val="center"/>
          </w:tcPr>
          <w:p>
            <w:pPr>
              <w:pStyle w:val="12"/>
            </w:pPr>
            <w:r>
              <w:t>有效稳定</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确保资金按规定足额发放</w:t>
            </w:r>
          </w:p>
        </w:tc>
        <w:tc>
          <w:tcPr>
            <w:tcW w:w="2268" w:type="dxa"/>
            <w:vAlign w:val="center"/>
          </w:tcPr>
          <w:p>
            <w:pPr>
              <w:pStyle w:val="12"/>
            </w:pPr>
            <w:r>
              <w:t>100百分比</w:t>
            </w:r>
          </w:p>
        </w:tc>
        <w:tc>
          <w:tcPr>
            <w:tcW w:w="1276" w:type="dxa"/>
            <w:vAlign w:val="center"/>
          </w:tcPr>
          <w:p>
            <w:pPr>
              <w:pStyle w:val="12"/>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被考核单位的满意度</w:t>
            </w:r>
          </w:p>
        </w:tc>
        <w:tc>
          <w:tcPr>
            <w:tcW w:w="5386" w:type="dxa"/>
            <w:vAlign w:val="center"/>
          </w:tcPr>
          <w:p>
            <w:pPr>
              <w:pStyle w:val="12"/>
            </w:pPr>
            <w:r>
              <w:t>被考核单位对考核工作满意情况</w:t>
            </w:r>
          </w:p>
        </w:tc>
        <w:tc>
          <w:tcPr>
            <w:tcW w:w="2268" w:type="dxa"/>
            <w:vAlign w:val="center"/>
          </w:tcPr>
          <w:p>
            <w:pPr>
              <w:pStyle w:val="12"/>
            </w:pPr>
            <w:r>
              <w:t>100百分比</w:t>
            </w:r>
          </w:p>
        </w:tc>
        <w:tc>
          <w:tcPr>
            <w:tcW w:w="1276" w:type="dxa"/>
            <w:vAlign w:val="center"/>
          </w:tcPr>
          <w:p>
            <w:pPr>
              <w:pStyle w:val="12"/>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25、就业创业资金绩效目标表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13031324P008801105331</w:t>
            </w:r>
          </w:p>
        </w:tc>
        <w:tc>
          <w:tcPr>
            <w:tcW w:w="2835" w:type="dxa"/>
            <w:vAlign w:val="center"/>
          </w:tcPr>
          <w:p>
            <w:pPr>
              <w:pStyle w:val="10"/>
            </w:pPr>
            <w:r>
              <w:t>项目名称</w:t>
            </w:r>
          </w:p>
        </w:tc>
        <w:tc>
          <w:tcPr>
            <w:tcW w:w="6094" w:type="dxa"/>
            <w:gridSpan w:val="3"/>
            <w:vAlign w:val="center"/>
          </w:tcPr>
          <w:p>
            <w:pPr>
              <w:pStyle w:val="12"/>
            </w:pPr>
            <w:r>
              <w:t>就业创业资金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用于企业吸纳高校毕业生社保补贴、就业见习岗位补贴、公益性岗位补贴和社保补贴、灵活就业补贴等项目支出。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80%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1.落实就业见习、公益性岗位、社保补贴等政策，确保符合条件的人员应享尽享。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受理就业补助资金人次</w:t>
            </w:r>
          </w:p>
        </w:tc>
        <w:tc>
          <w:tcPr>
            <w:tcW w:w="5386" w:type="dxa"/>
            <w:vAlign w:val="center"/>
          </w:tcPr>
          <w:p>
            <w:pPr>
              <w:pStyle w:val="12"/>
            </w:pPr>
            <w:r>
              <w:t>年受理咨询人次人数</w:t>
            </w:r>
          </w:p>
        </w:tc>
        <w:tc>
          <w:tcPr>
            <w:tcW w:w="2268" w:type="dxa"/>
            <w:vAlign w:val="center"/>
          </w:tcPr>
          <w:p>
            <w:pPr>
              <w:pStyle w:val="12"/>
            </w:pPr>
            <w:r>
              <w:t>≥80人次</w:t>
            </w:r>
          </w:p>
        </w:tc>
        <w:tc>
          <w:tcPr>
            <w:tcW w:w="1276" w:type="dxa"/>
            <w:vAlign w:val="center"/>
          </w:tcPr>
          <w:p>
            <w:pPr>
              <w:pStyle w:val="12"/>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严格按照有关规定使用资金、确保专款专用，足额发放</w:t>
            </w:r>
          </w:p>
        </w:tc>
        <w:tc>
          <w:tcPr>
            <w:tcW w:w="2268" w:type="dxa"/>
            <w:vAlign w:val="center"/>
          </w:tcPr>
          <w:p>
            <w:pPr>
              <w:pStyle w:val="12"/>
            </w:pPr>
            <w:r>
              <w:t>100%</w:t>
            </w:r>
          </w:p>
        </w:tc>
        <w:tc>
          <w:tcPr>
            <w:tcW w:w="1276" w:type="dxa"/>
            <w:vAlign w:val="center"/>
          </w:tcPr>
          <w:p>
            <w:pPr>
              <w:pStyle w:val="12"/>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受理、整理及时性</w:t>
            </w:r>
          </w:p>
        </w:tc>
        <w:tc>
          <w:tcPr>
            <w:tcW w:w="5386" w:type="dxa"/>
            <w:vAlign w:val="center"/>
          </w:tcPr>
          <w:p>
            <w:pPr>
              <w:pStyle w:val="12"/>
            </w:pPr>
            <w:r>
              <w:t>受理申请材料后及时完成审核</w:t>
            </w:r>
          </w:p>
        </w:tc>
        <w:tc>
          <w:tcPr>
            <w:tcW w:w="2268" w:type="dxa"/>
            <w:vAlign w:val="center"/>
          </w:tcPr>
          <w:p>
            <w:pPr>
              <w:pStyle w:val="12"/>
            </w:pPr>
            <w:r>
              <w:t>≤5天</w:t>
            </w:r>
          </w:p>
        </w:tc>
        <w:tc>
          <w:tcPr>
            <w:tcW w:w="1276" w:type="dxa"/>
            <w:vAlign w:val="center"/>
          </w:tcPr>
          <w:p>
            <w:pPr>
              <w:pStyle w:val="12"/>
            </w:pPr>
            <w:r>
              <w:t>冀财规〔2018〕21号、秦政发〔2018〕27号、《河北省就业创业资金管理办法》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就业补助资金标准</w:t>
            </w:r>
          </w:p>
        </w:tc>
        <w:tc>
          <w:tcPr>
            <w:tcW w:w="5386" w:type="dxa"/>
            <w:vAlign w:val="center"/>
          </w:tcPr>
          <w:p>
            <w:pPr>
              <w:pStyle w:val="12"/>
            </w:pPr>
            <w:r>
              <w:t>为享受政策者或单位进行补贴</w:t>
            </w:r>
          </w:p>
        </w:tc>
        <w:tc>
          <w:tcPr>
            <w:tcW w:w="2268" w:type="dxa"/>
            <w:vAlign w:val="center"/>
          </w:tcPr>
          <w:p>
            <w:pPr>
              <w:pStyle w:val="12"/>
            </w:pPr>
            <w:r>
              <w:t>≥1540元/人</w:t>
            </w:r>
          </w:p>
        </w:tc>
        <w:tc>
          <w:tcPr>
            <w:tcW w:w="1276" w:type="dxa"/>
            <w:vAlign w:val="center"/>
          </w:tcPr>
          <w:p>
            <w:pPr>
              <w:pStyle w:val="12"/>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普及农业科技和政策</w:t>
            </w:r>
          </w:p>
        </w:tc>
        <w:tc>
          <w:tcPr>
            <w:tcW w:w="5386" w:type="dxa"/>
            <w:vAlign w:val="center"/>
          </w:tcPr>
          <w:p>
            <w:pPr>
              <w:pStyle w:val="12"/>
            </w:pPr>
            <w:r>
              <w:t>普及农业科技和政策</w:t>
            </w:r>
          </w:p>
        </w:tc>
        <w:tc>
          <w:tcPr>
            <w:tcW w:w="2268" w:type="dxa"/>
            <w:vAlign w:val="center"/>
          </w:tcPr>
          <w:p>
            <w:pPr>
              <w:pStyle w:val="12"/>
            </w:pPr>
            <w:r>
              <w:t>有效提升综合素质水平</w:t>
            </w:r>
          </w:p>
        </w:tc>
        <w:tc>
          <w:tcPr>
            <w:tcW w:w="1276" w:type="dxa"/>
            <w:vAlign w:val="center"/>
          </w:tcPr>
          <w:p>
            <w:pPr>
              <w:pStyle w:val="12"/>
            </w:pPr>
            <w:r>
              <w:t>冀财规〔2018〕21号、秦政发〔2018〕28号、《河北省就业创业资金管理办法》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有效促进</w:t>
            </w:r>
          </w:p>
        </w:tc>
        <w:tc>
          <w:tcPr>
            <w:tcW w:w="1276" w:type="dxa"/>
            <w:vAlign w:val="center"/>
          </w:tcPr>
          <w:p>
            <w:pPr>
              <w:pStyle w:val="12"/>
            </w:pPr>
            <w:r>
              <w:t>冀财规〔2018〕21号、秦政发〔2018〕27号、《河北省就业创业资金管理办法》</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有效提升</w:t>
            </w:r>
          </w:p>
        </w:tc>
        <w:tc>
          <w:tcPr>
            <w:tcW w:w="1276" w:type="dxa"/>
            <w:vAlign w:val="center"/>
          </w:tcPr>
          <w:p>
            <w:pPr>
              <w:pStyle w:val="12"/>
            </w:pPr>
            <w:r>
              <w:t>冀财规〔2018〕21号、秦政发〔2018〕27号、《河北省就业创业资金管理办法》</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对此项工作的办理情况</w:t>
            </w:r>
          </w:p>
        </w:tc>
        <w:tc>
          <w:tcPr>
            <w:tcW w:w="2268" w:type="dxa"/>
            <w:vAlign w:val="center"/>
          </w:tcPr>
          <w:p>
            <w:pPr>
              <w:pStyle w:val="12"/>
            </w:pPr>
            <w:r>
              <w:t>≥95%</w:t>
            </w:r>
          </w:p>
        </w:tc>
        <w:tc>
          <w:tcPr>
            <w:tcW w:w="1276" w:type="dxa"/>
            <w:vAlign w:val="center"/>
          </w:tcPr>
          <w:p>
            <w:pPr>
              <w:pStyle w:val="12"/>
            </w:pPr>
            <w:r>
              <w:t>申请人对此项工作满意认可度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13031324P00880110685W</w:t>
            </w:r>
          </w:p>
        </w:tc>
        <w:tc>
          <w:tcPr>
            <w:tcW w:w="2835" w:type="dxa"/>
            <w:vAlign w:val="center"/>
          </w:tcPr>
          <w:p>
            <w:pPr>
              <w:pStyle w:val="10"/>
            </w:pPr>
            <w:r>
              <w:t>项目名称</w:t>
            </w:r>
          </w:p>
        </w:tc>
        <w:tc>
          <w:tcPr>
            <w:tcW w:w="6094"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3840.00</w:t>
            </w:r>
          </w:p>
        </w:tc>
        <w:tc>
          <w:tcPr>
            <w:tcW w:w="2835" w:type="dxa"/>
            <w:vAlign w:val="center"/>
          </w:tcPr>
          <w:p>
            <w:pPr>
              <w:pStyle w:val="10"/>
            </w:pPr>
            <w:r>
              <w:t>其中：财政    资金</w:t>
            </w:r>
          </w:p>
        </w:tc>
        <w:tc>
          <w:tcPr>
            <w:tcW w:w="2551" w:type="dxa"/>
            <w:vAlign w:val="center"/>
          </w:tcPr>
          <w:p>
            <w:pPr>
              <w:pStyle w:val="12"/>
            </w:pPr>
            <w:r>
              <w:t>3840.00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全区劳务派遣人员待遇发放经费，劳务派遣管理经费。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1.完成全区劳务派遣人员考核、管理工作</w:t>
            </w:r>
          </w:p>
          <w:p>
            <w:pPr>
              <w:pStyle w:val="12"/>
            </w:pPr>
            <w:r>
              <w:t>2.完成全区劳务派遣人员待遇发放工作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考核奖金发放到位率</w:t>
            </w:r>
          </w:p>
        </w:tc>
        <w:tc>
          <w:tcPr>
            <w:tcW w:w="5386" w:type="dxa"/>
            <w:vAlign w:val="center"/>
          </w:tcPr>
          <w:p>
            <w:pPr>
              <w:pStyle w:val="12"/>
            </w:pPr>
            <w:r>
              <w:t>全区劳务派遣人员工资考核奖励发放到位</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按时发放各项费用</w:t>
            </w:r>
          </w:p>
        </w:tc>
        <w:tc>
          <w:tcPr>
            <w:tcW w:w="5386" w:type="dxa"/>
            <w:vAlign w:val="center"/>
          </w:tcPr>
          <w:p>
            <w:pPr>
              <w:pStyle w:val="12"/>
            </w:pPr>
            <w:r>
              <w:t>按时发放全区劳务派遣人员工资、保险、公积金、管理费、取暖费、卫生费、工会经费、考核奖励。</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工资奖金与规定相符</w:t>
            </w:r>
          </w:p>
        </w:tc>
        <w:tc>
          <w:tcPr>
            <w:tcW w:w="5386" w:type="dxa"/>
            <w:vAlign w:val="center"/>
          </w:tcPr>
          <w:p>
            <w:pPr>
              <w:pStyle w:val="12"/>
            </w:pPr>
            <w:r>
              <w:t>严格按照考核奖金的补贴标准发放</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服务人数</w:t>
            </w:r>
          </w:p>
        </w:tc>
        <w:tc>
          <w:tcPr>
            <w:tcW w:w="5386" w:type="dxa"/>
            <w:vAlign w:val="center"/>
          </w:tcPr>
          <w:p>
            <w:pPr>
              <w:pStyle w:val="12"/>
            </w:pPr>
            <w:r>
              <w:t>劳务派遣人员人数</w:t>
            </w:r>
          </w:p>
        </w:tc>
        <w:tc>
          <w:tcPr>
            <w:tcW w:w="2268" w:type="dxa"/>
            <w:vAlign w:val="center"/>
          </w:tcPr>
          <w:p>
            <w:pPr>
              <w:pStyle w:val="12"/>
            </w:pPr>
            <w:r>
              <w:t>≥95%</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保持工作稳定、持续开展</w:t>
            </w:r>
          </w:p>
        </w:tc>
        <w:tc>
          <w:tcPr>
            <w:tcW w:w="5386" w:type="dxa"/>
            <w:vAlign w:val="center"/>
          </w:tcPr>
          <w:p>
            <w:pPr>
              <w:pStyle w:val="12"/>
            </w:pPr>
            <w:r>
              <w:t>有效保证业务顺利开展</w:t>
            </w:r>
          </w:p>
        </w:tc>
        <w:tc>
          <w:tcPr>
            <w:tcW w:w="2268" w:type="dxa"/>
            <w:vAlign w:val="center"/>
          </w:tcPr>
          <w:p>
            <w:pPr>
              <w:pStyle w:val="12"/>
            </w:pPr>
            <w:r>
              <w:t>有效保证业务顺利开展</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保障日常工作的有序运转</w:t>
            </w:r>
          </w:p>
        </w:tc>
        <w:tc>
          <w:tcPr>
            <w:tcW w:w="2268" w:type="dxa"/>
            <w:vAlign w:val="center"/>
          </w:tcPr>
          <w:p>
            <w:pPr>
              <w:pStyle w:val="12"/>
            </w:pPr>
            <w:r>
              <w:t>日常工作的有序运转</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按照预算指标完成</w:t>
            </w:r>
          </w:p>
        </w:tc>
        <w:tc>
          <w:tcPr>
            <w:tcW w:w="5386" w:type="dxa"/>
            <w:vAlign w:val="center"/>
          </w:tcPr>
          <w:p>
            <w:pPr>
              <w:pStyle w:val="12"/>
            </w:pPr>
            <w:r>
              <w:t>通过科学编制预算，提高财政资金使用效率</w:t>
            </w:r>
          </w:p>
        </w:tc>
        <w:tc>
          <w:tcPr>
            <w:tcW w:w="2268" w:type="dxa"/>
            <w:vAlign w:val="center"/>
          </w:tcPr>
          <w:p>
            <w:pPr>
              <w:pStyle w:val="12"/>
            </w:pPr>
            <w:r>
              <w:t>提高财政资金使用效率</w:t>
            </w:r>
          </w:p>
        </w:tc>
        <w:tc>
          <w:tcPr>
            <w:tcW w:w="1276" w:type="dxa"/>
            <w:vAlign w:val="center"/>
          </w:tcPr>
          <w:p>
            <w:pPr>
              <w:pStyle w:val="12"/>
            </w:pPr>
            <w:r>
              <w:t>《秦皇岛北戴河新区劳务派遣人员管理办法（试行）》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满意和较满意对象占全部调研对象的比例</w:t>
            </w:r>
          </w:p>
        </w:tc>
        <w:tc>
          <w:tcPr>
            <w:tcW w:w="2268" w:type="dxa"/>
            <w:vAlign w:val="center"/>
          </w:tcPr>
          <w:p>
            <w:pPr>
              <w:pStyle w:val="12"/>
            </w:pPr>
            <w:r>
              <w:t>≥0.95%</w:t>
            </w:r>
          </w:p>
        </w:tc>
        <w:tc>
          <w:tcPr>
            <w:tcW w:w="1276" w:type="dxa"/>
            <w:vAlign w:val="center"/>
          </w:tcPr>
          <w:p>
            <w:pPr>
              <w:pStyle w:val="12"/>
            </w:pPr>
            <w:r>
              <w:t>历史经验</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27、离休干部医药费绩效目标表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13031324P00880110580H</w:t>
            </w:r>
          </w:p>
        </w:tc>
        <w:tc>
          <w:tcPr>
            <w:tcW w:w="2835" w:type="dxa"/>
            <w:vAlign w:val="center"/>
          </w:tcPr>
          <w:p>
            <w:pPr>
              <w:pStyle w:val="10"/>
            </w:pPr>
            <w:r>
              <w:t>项目名称</w:t>
            </w:r>
          </w:p>
        </w:tc>
        <w:tc>
          <w:tcPr>
            <w:tcW w:w="6094" w:type="dxa"/>
            <w:gridSpan w:val="3"/>
            <w:vAlign w:val="center"/>
          </w:tcPr>
          <w:p>
            <w:pPr>
              <w:pStyle w:val="12"/>
            </w:pPr>
            <w:r>
              <w:t>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严格审核，及时报销离休干部医药费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1.及时报销医药费，让每位老干部感受到政治上的关心，生活上的爱护。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发放范围内所有人员</w:t>
            </w:r>
          </w:p>
        </w:tc>
        <w:tc>
          <w:tcPr>
            <w:tcW w:w="5386" w:type="dxa"/>
            <w:vAlign w:val="center"/>
          </w:tcPr>
          <w:p>
            <w:pPr>
              <w:pStyle w:val="12"/>
            </w:pPr>
            <w:r>
              <w:t>发放人数</w:t>
            </w:r>
          </w:p>
        </w:tc>
        <w:tc>
          <w:tcPr>
            <w:tcW w:w="2268" w:type="dxa"/>
            <w:vAlign w:val="center"/>
          </w:tcPr>
          <w:p>
            <w:pPr>
              <w:pStyle w:val="12"/>
            </w:pPr>
            <w:r>
              <w:t>2人</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按照文件规定，确保足额发放</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医药费及时发放到位</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发放成本</w:t>
            </w:r>
          </w:p>
        </w:tc>
        <w:tc>
          <w:tcPr>
            <w:tcW w:w="5386" w:type="dxa"/>
            <w:vAlign w:val="center"/>
          </w:tcPr>
          <w:p>
            <w:pPr>
              <w:pStyle w:val="12"/>
            </w:pPr>
            <w:r>
              <w:t>及时报销医药费</w:t>
            </w:r>
          </w:p>
        </w:tc>
        <w:tc>
          <w:tcPr>
            <w:tcW w:w="2268" w:type="dxa"/>
            <w:vAlign w:val="center"/>
          </w:tcPr>
          <w:p>
            <w:pPr>
              <w:pStyle w:val="12"/>
            </w:pPr>
            <w:r>
              <w:t>≤15万元</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按规定及时报销</w:t>
            </w:r>
          </w:p>
        </w:tc>
        <w:tc>
          <w:tcPr>
            <w:tcW w:w="5386" w:type="dxa"/>
            <w:vAlign w:val="center"/>
          </w:tcPr>
          <w:p>
            <w:pPr>
              <w:pStyle w:val="12"/>
            </w:pPr>
            <w:r>
              <w:t>及时报销离休干部医药费</w:t>
            </w:r>
          </w:p>
        </w:tc>
        <w:tc>
          <w:tcPr>
            <w:tcW w:w="2268" w:type="dxa"/>
            <w:vAlign w:val="center"/>
          </w:tcPr>
          <w:p>
            <w:pPr>
              <w:pStyle w:val="12"/>
            </w:pPr>
            <w:r>
              <w:t>100%</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保持工作稳定</w:t>
            </w:r>
          </w:p>
        </w:tc>
        <w:tc>
          <w:tcPr>
            <w:tcW w:w="5386" w:type="dxa"/>
            <w:vAlign w:val="center"/>
          </w:tcPr>
          <w:p>
            <w:pPr>
              <w:pStyle w:val="12"/>
            </w:pPr>
            <w:r>
              <w:t>保证离休干部医药费顺利发放</w:t>
            </w:r>
          </w:p>
        </w:tc>
        <w:tc>
          <w:tcPr>
            <w:tcW w:w="2268" w:type="dxa"/>
            <w:vAlign w:val="center"/>
          </w:tcPr>
          <w:p>
            <w:pPr>
              <w:pStyle w:val="12"/>
            </w:pPr>
            <w:r>
              <w:t>有效保证</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持续关注离休干部</w:t>
            </w:r>
          </w:p>
        </w:tc>
        <w:tc>
          <w:tcPr>
            <w:tcW w:w="5386" w:type="dxa"/>
            <w:vAlign w:val="center"/>
          </w:tcPr>
          <w:p>
            <w:pPr>
              <w:pStyle w:val="12"/>
            </w:pPr>
            <w:r>
              <w:t>让每位老干部感受到政治上的关心，生活上的爱护</w:t>
            </w:r>
          </w:p>
        </w:tc>
        <w:tc>
          <w:tcPr>
            <w:tcW w:w="2268" w:type="dxa"/>
            <w:vAlign w:val="center"/>
          </w:tcPr>
          <w:p>
            <w:pPr>
              <w:pStyle w:val="12"/>
            </w:pPr>
            <w:r>
              <w:t>有效提升</w:t>
            </w:r>
          </w:p>
        </w:tc>
        <w:tc>
          <w:tcPr>
            <w:tcW w:w="1276" w:type="dxa"/>
            <w:vAlign w:val="center"/>
          </w:tcPr>
          <w:p>
            <w:pPr>
              <w:pStyle w:val="12"/>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离休干部满意度</w:t>
            </w:r>
          </w:p>
        </w:tc>
        <w:tc>
          <w:tcPr>
            <w:tcW w:w="5386" w:type="dxa"/>
            <w:vAlign w:val="center"/>
          </w:tcPr>
          <w:p>
            <w:pPr>
              <w:pStyle w:val="12"/>
            </w:pPr>
            <w:r>
              <w:t>离休干部对医药费报销速度的满意度</w:t>
            </w:r>
          </w:p>
        </w:tc>
        <w:tc>
          <w:tcPr>
            <w:tcW w:w="2268" w:type="dxa"/>
            <w:vAlign w:val="center"/>
          </w:tcPr>
          <w:p>
            <w:pPr>
              <w:pStyle w:val="12"/>
            </w:pPr>
            <w:r>
              <w:t>≥100%</w:t>
            </w:r>
          </w:p>
        </w:tc>
        <w:tc>
          <w:tcPr>
            <w:tcW w:w="1276" w:type="dxa"/>
            <w:vAlign w:val="center"/>
          </w:tcPr>
          <w:p>
            <w:pPr>
              <w:pStyle w:val="12"/>
            </w:pPr>
            <w:r>
              <w:t>秦人社〔2011〕137号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28、媒体合作费用绩效目标表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13031324P00880110811X</w:t>
            </w:r>
          </w:p>
        </w:tc>
        <w:tc>
          <w:tcPr>
            <w:tcW w:w="2835" w:type="dxa"/>
            <w:vAlign w:val="center"/>
          </w:tcPr>
          <w:p>
            <w:pPr>
              <w:pStyle w:val="10"/>
            </w:pPr>
            <w:r>
              <w:t>项目名称</w:t>
            </w:r>
          </w:p>
        </w:tc>
        <w:tc>
          <w:tcPr>
            <w:tcW w:w="6094" w:type="dxa"/>
            <w:gridSpan w:val="3"/>
            <w:vAlign w:val="center"/>
          </w:tcPr>
          <w:p>
            <w:pPr>
              <w:pStyle w:val="12"/>
            </w:pPr>
            <w:r>
              <w:t>媒体合作费用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与记者站建设、与河北省电视台、市日报社合作，用于扩充记者站平台力量，增加新闻产品产出能力。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72%</w:t>
            </w:r>
          </w:p>
        </w:tc>
        <w:tc>
          <w:tcPr>
            <w:tcW w:w="2835" w:type="dxa"/>
            <w:vAlign w:val="center"/>
          </w:tcPr>
          <w:p>
            <w:pPr>
              <w:pStyle w:val="13"/>
            </w:pPr>
            <w:r>
              <w:t>88%</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日常宣传</w:t>
            </w:r>
          </w:p>
        </w:tc>
        <w:tc>
          <w:tcPr>
            <w:tcW w:w="5386" w:type="dxa"/>
            <w:vAlign w:val="center"/>
          </w:tcPr>
          <w:p>
            <w:pPr>
              <w:pStyle w:val="12"/>
            </w:pPr>
            <w:r>
              <w:t>建立动态宣传机制</w:t>
            </w:r>
          </w:p>
        </w:tc>
        <w:tc>
          <w:tcPr>
            <w:tcW w:w="2268" w:type="dxa"/>
            <w:vAlign w:val="center"/>
          </w:tcPr>
          <w:p>
            <w:pPr>
              <w:pStyle w:val="12"/>
            </w:pPr>
            <w:r>
              <w:t>≥50条</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驻站采编团队</w:t>
            </w:r>
          </w:p>
        </w:tc>
        <w:tc>
          <w:tcPr>
            <w:tcW w:w="5386" w:type="dxa"/>
            <w:vAlign w:val="center"/>
          </w:tcPr>
          <w:p>
            <w:pPr>
              <w:pStyle w:val="12"/>
            </w:pPr>
            <w:r>
              <w:t>策划 采访 拍摄 制作</w:t>
            </w:r>
          </w:p>
        </w:tc>
        <w:tc>
          <w:tcPr>
            <w:tcW w:w="2268" w:type="dxa"/>
            <w:vAlign w:val="center"/>
          </w:tcPr>
          <w:p>
            <w:pPr>
              <w:pStyle w:val="12"/>
            </w:pPr>
            <w:r>
              <w:t>≥2人</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电视台编导团队</w:t>
            </w:r>
          </w:p>
        </w:tc>
        <w:tc>
          <w:tcPr>
            <w:tcW w:w="5386" w:type="dxa"/>
            <w:vAlign w:val="center"/>
          </w:tcPr>
          <w:p>
            <w:pPr>
              <w:pStyle w:val="12"/>
            </w:pPr>
            <w:r>
              <w:t>电视台内涉及新区所有宣传的后期制作、统筹</w:t>
            </w:r>
          </w:p>
        </w:tc>
        <w:tc>
          <w:tcPr>
            <w:tcW w:w="2268" w:type="dxa"/>
            <w:vAlign w:val="center"/>
          </w:tcPr>
          <w:p>
            <w:pPr>
              <w:pStyle w:val="12"/>
            </w:pPr>
            <w:r>
              <w:t>≥6人</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电视台设备使用</w:t>
            </w:r>
          </w:p>
        </w:tc>
        <w:tc>
          <w:tcPr>
            <w:tcW w:w="5386" w:type="dxa"/>
            <w:vAlign w:val="center"/>
          </w:tcPr>
          <w:p>
            <w:pPr>
              <w:pStyle w:val="12"/>
            </w:pPr>
            <w:r>
              <w:t>非线编辑机 配音机房       演播室</w:t>
            </w:r>
          </w:p>
        </w:tc>
        <w:tc>
          <w:tcPr>
            <w:tcW w:w="2268" w:type="dxa"/>
            <w:vAlign w:val="center"/>
          </w:tcPr>
          <w:p>
            <w:pPr>
              <w:pStyle w:val="12"/>
            </w:pPr>
            <w:r>
              <w:t>≥2套</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融媒体平台推送</w:t>
            </w:r>
          </w:p>
        </w:tc>
        <w:tc>
          <w:tcPr>
            <w:tcW w:w="5386" w:type="dxa"/>
            <w:vAlign w:val="center"/>
          </w:tcPr>
          <w:p>
            <w:pPr>
              <w:pStyle w:val="12"/>
            </w:pPr>
            <w:r>
              <w:t>最具影响力新媒体平台推送</w:t>
            </w:r>
          </w:p>
        </w:tc>
        <w:tc>
          <w:tcPr>
            <w:tcW w:w="2268" w:type="dxa"/>
            <w:vAlign w:val="center"/>
          </w:tcPr>
          <w:p>
            <w:pPr>
              <w:pStyle w:val="12"/>
            </w:pPr>
            <w:r>
              <w:t>≥50条</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重大及重点工作报道</w:t>
            </w:r>
          </w:p>
        </w:tc>
        <w:tc>
          <w:tcPr>
            <w:tcW w:w="5386" w:type="dxa"/>
            <w:vAlign w:val="center"/>
          </w:tcPr>
          <w:p>
            <w:pPr>
              <w:pStyle w:val="12"/>
            </w:pPr>
            <w:r>
              <w:t>策划、拍摄、制作、电视台全媒体宣发</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学习强国推送</w:t>
            </w:r>
          </w:p>
        </w:tc>
        <w:tc>
          <w:tcPr>
            <w:tcW w:w="5386" w:type="dxa"/>
            <w:vAlign w:val="center"/>
          </w:tcPr>
          <w:p>
            <w:pPr>
              <w:pStyle w:val="12"/>
            </w:pPr>
            <w:r>
              <w:t>百分之百推送学习强国平台</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中央、省级媒体宣发</w:t>
            </w:r>
          </w:p>
        </w:tc>
        <w:tc>
          <w:tcPr>
            <w:tcW w:w="5386" w:type="dxa"/>
            <w:vAlign w:val="center"/>
          </w:tcPr>
          <w:p>
            <w:pPr>
              <w:pStyle w:val="12"/>
            </w:pPr>
            <w:r>
              <w:t>策划 采访 拍摄 制作</w:t>
            </w:r>
          </w:p>
        </w:tc>
        <w:tc>
          <w:tcPr>
            <w:tcW w:w="2268" w:type="dxa"/>
            <w:vAlign w:val="center"/>
          </w:tcPr>
          <w:p>
            <w:pPr>
              <w:pStyle w:val="12"/>
            </w:pPr>
            <w:r>
              <w:t>≥95%</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合同各项内容</w:t>
            </w:r>
          </w:p>
        </w:tc>
        <w:tc>
          <w:tcPr>
            <w:tcW w:w="5386" w:type="dxa"/>
            <w:vAlign w:val="center"/>
          </w:tcPr>
          <w:p>
            <w:pPr>
              <w:pStyle w:val="12"/>
            </w:pPr>
            <w:r>
              <w:t>不超项目预算</w:t>
            </w:r>
          </w:p>
        </w:tc>
        <w:tc>
          <w:tcPr>
            <w:tcW w:w="2268" w:type="dxa"/>
            <w:vAlign w:val="center"/>
          </w:tcPr>
          <w:p>
            <w:pPr>
              <w:pStyle w:val="12"/>
            </w:pPr>
            <w:r>
              <w:t>≤250万元</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5386" w:type="dxa"/>
            <w:vAlign w:val="center"/>
          </w:tcPr>
          <w:p>
            <w:pPr>
              <w:pStyle w:val="12"/>
            </w:pPr>
            <w:r>
              <w:t>按计划完成</w:t>
            </w:r>
          </w:p>
        </w:tc>
        <w:tc>
          <w:tcPr>
            <w:tcW w:w="2268" w:type="dxa"/>
            <w:vAlign w:val="center"/>
          </w:tcPr>
          <w:p>
            <w:pPr>
              <w:pStyle w:val="12"/>
            </w:pPr>
            <w:r>
              <w:t>100%</w:t>
            </w:r>
          </w:p>
        </w:tc>
        <w:tc>
          <w:tcPr>
            <w:tcW w:w="1276" w:type="dxa"/>
            <w:vAlign w:val="center"/>
          </w:tcPr>
          <w:p>
            <w:pPr>
              <w:pStyle w:val="12"/>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提升新区影响力</w:t>
            </w:r>
          </w:p>
        </w:tc>
        <w:tc>
          <w:tcPr>
            <w:tcW w:w="5386" w:type="dxa"/>
            <w:vAlign w:val="center"/>
          </w:tcPr>
          <w:p>
            <w:pPr>
              <w:pStyle w:val="12"/>
            </w:pPr>
            <w:r>
              <w:t>有效提升</w:t>
            </w:r>
          </w:p>
        </w:tc>
        <w:tc>
          <w:tcPr>
            <w:tcW w:w="2268" w:type="dxa"/>
            <w:vAlign w:val="center"/>
          </w:tcPr>
          <w:p>
            <w:pPr>
              <w:pStyle w:val="12"/>
            </w:pPr>
            <w:r>
              <w:t>有效提升</w:t>
            </w:r>
          </w:p>
        </w:tc>
        <w:tc>
          <w:tcPr>
            <w:tcW w:w="1276" w:type="dxa"/>
            <w:vAlign w:val="center"/>
          </w:tcPr>
          <w:p>
            <w:pPr>
              <w:pStyle w:val="12"/>
            </w:pPr>
            <w:r>
              <w:t>工作实效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借力电视台优势构建多样化、专业化、精品化宣传新模式</w:t>
            </w:r>
          </w:p>
        </w:tc>
        <w:tc>
          <w:tcPr>
            <w:tcW w:w="5386" w:type="dxa"/>
            <w:vAlign w:val="center"/>
          </w:tcPr>
          <w:p>
            <w:pPr>
              <w:pStyle w:val="12"/>
            </w:pPr>
            <w:r>
              <w:t>显著提升</w:t>
            </w:r>
          </w:p>
        </w:tc>
        <w:tc>
          <w:tcPr>
            <w:tcW w:w="2268" w:type="dxa"/>
            <w:vAlign w:val="center"/>
          </w:tcPr>
          <w:p>
            <w:pPr>
              <w:pStyle w:val="12"/>
            </w:pPr>
            <w:r>
              <w:t>有效提升</w:t>
            </w:r>
          </w:p>
        </w:tc>
        <w:tc>
          <w:tcPr>
            <w:tcW w:w="1276" w:type="dxa"/>
            <w:vAlign w:val="center"/>
          </w:tcPr>
          <w:p>
            <w:pPr>
              <w:pStyle w:val="12"/>
            </w:pPr>
            <w:r>
              <w:t>工作实效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提升新区知名度</w:t>
            </w:r>
          </w:p>
        </w:tc>
        <w:tc>
          <w:tcPr>
            <w:tcW w:w="5386" w:type="dxa"/>
            <w:vAlign w:val="center"/>
          </w:tcPr>
          <w:p>
            <w:pPr>
              <w:pStyle w:val="12"/>
            </w:pPr>
            <w:r>
              <w:t>有效提升知名度</w:t>
            </w:r>
          </w:p>
        </w:tc>
        <w:tc>
          <w:tcPr>
            <w:tcW w:w="2268" w:type="dxa"/>
            <w:vAlign w:val="center"/>
          </w:tcPr>
          <w:p>
            <w:pPr>
              <w:pStyle w:val="12"/>
            </w:pPr>
            <w:r>
              <w:t>有效提升</w:t>
            </w:r>
          </w:p>
        </w:tc>
        <w:tc>
          <w:tcPr>
            <w:tcW w:w="1276" w:type="dxa"/>
            <w:vAlign w:val="center"/>
          </w:tcPr>
          <w:p>
            <w:pPr>
              <w:pStyle w:val="12"/>
            </w:pPr>
            <w:r>
              <w:t>工作实效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29、企业职工基本养老保险区级补贴绩效目标表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13031324P00880110534L</w:t>
            </w:r>
          </w:p>
        </w:tc>
        <w:tc>
          <w:tcPr>
            <w:tcW w:w="2835" w:type="dxa"/>
            <w:vAlign w:val="center"/>
          </w:tcPr>
          <w:p>
            <w:pPr>
              <w:pStyle w:val="10"/>
            </w:pPr>
            <w:r>
              <w:t>项目名称</w:t>
            </w:r>
          </w:p>
        </w:tc>
        <w:tc>
          <w:tcPr>
            <w:tcW w:w="6094" w:type="dxa"/>
            <w:gridSpan w:val="3"/>
            <w:vAlign w:val="center"/>
          </w:tcPr>
          <w:p>
            <w:pPr>
              <w:pStyle w:val="12"/>
            </w:pPr>
            <w:r>
              <w:t>企业职工基本养老保险区级补贴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1400.00</w:t>
            </w:r>
          </w:p>
        </w:tc>
        <w:tc>
          <w:tcPr>
            <w:tcW w:w="2835" w:type="dxa"/>
            <w:vAlign w:val="center"/>
          </w:tcPr>
          <w:p>
            <w:pPr>
              <w:pStyle w:val="10"/>
            </w:pPr>
            <w:r>
              <w:t>其中：财政    资金</w:t>
            </w:r>
          </w:p>
        </w:tc>
        <w:tc>
          <w:tcPr>
            <w:tcW w:w="2551" w:type="dxa"/>
            <w:vAlign w:val="center"/>
          </w:tcPr>
          <w:p>
            <w:pPr>
              <w:pStyle w:val="12"/>
            </w:pPr>
            <w:r>
              <w:t>1400.00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企业职工基本养老保险区级补贴预留资金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1.保证养老金按时足额发放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享受企业养老保险待遇人数</w:t>
            </w:r>
          </w:p>
        </w:tc>
        <w:tc>
          <w:tcPr>
            <w:tcW w:w="5386" w:type="dxa"/>
            <w:vAlign w:val="center"/>
          </w:tcPr>
          <w:p>
            <w:pPr>
              <w:pStyle w:val="12"/>
            </w:pPr>
            <w:r>
              <w:t>确保养老金按人足额发放</w:t>
            </w:r>
          </w:p>
        </w:tc>
        <w:tc>
          <w:tcPr>
            <w:tcW w:w="2268" w:type="dxa"/>
            <w:vAlign w:val="center"/>
          </w:tcPr>
          <w:p>
            <w:pPr>
              <w:pStyle w:val="12"/>
            </w:pPr>
            <w:r>
              <w:t>≥3700人</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养老金在规定时间内及时发放情况</w:t>
            </w:r>
          </w:p>
        </w:tc>
        <w:tc>
          <w:tcPr>
            <w:tcW w:w="5386" w:type="dxa"/>
            <w:vAlign w:val="center"/>
          </w:tcPr>
          <w:p>
            <w:pPr>
              <w:pStyle w:val="12"/>
            </w:pPr>
            <w:r>
              <w:t>确保养老金按时足额发放</w:t>
            </w:r>
          </w:p>
        </w:tc>
        <w:tc>
          <w:tcPr>
            <w:tcW w:w="2268" w:type="dxa"/>
            <w:vAlign w:val="center"/>
          </w:tcPr>
          <w:p>
            <w:pPr>
              <w:pStyle w:val="12"/>
            </w:pPr>
            <w:r>
              <w:t>每月15日之前</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完成足额发放率</w:t>
            </w:r>
          </w:p>
        </w:tc>
        <w:tc>
          <w:tcPr>
            <w:tcW w:w="5386" w:type="dxa"/>
            <w:vAlign w:val="center"/>
          </w:tcPr>
          <w:p>
            <w:pPr>
              <w:pStyle w:val="12"/>
            </w:pPr>
            <w:r>
              <w:t>保证足额发放率</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区级补助资金</w:t>
            </w:r>
          </w:p>
        </w:tc>
        <w:tc>
          <w:tcPr>
            <w:tcW w:w="5386" w:type="dxa"/>
            <w:vAlign w:val="center"/>
          </w:tcPr>
          <w:p>
            <w:pPr>
              <w:pStyle w:val="12"/>
            </w:pPr>
            <w:r>
              <w:t>按照标准发放，不超预算</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完成养老保险扩面征缴任务</w:t>
            </w:r>
          </w:p>
        </w:tc>
        <w:tc>
          <w:tcPr>
            <w:tcW w:w="5386" w:type="dxa"/>
            <w:vAlign w:val="center"/>
          </w:tcPr>
          <w:p>
            <w:pPr>
              <w:pStyle w:val="12"/>
            </w:pPr>
            <w:r>
              <w:t>确保养老金按时足额发放，防范基金风险，确保参保人员权益。</w:t>
            </w:r>
          </w:p>
        </w:tc>
        <w:tc>
          <w:tcPr>
            <w:tcW w:w="2268" w:type="dxa"/>
            <w:vAlign w:val="center"/>
          </w:tcPr>
          <w:p>
            <w:pPr>
              <w:pStyle w:val="12"/>
            </w:pPr>
            <w:r>
              <w:t>≥100%</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确保养老金按时足额发放，防范基金奉献，确保参保人员权益。</w:t>
            </w:r>
          </w:p>
        </w:tc>
        <w:tc>
          <w:tcPr>
            <w:tcW w:w="2268" w:type="dxa"/>
            <w:vAlign w:val="center"/>
          </w:tcPr>
          <w:p>
            <w:pPr>
              <w:pStyle w:val="12"/>
            </w:pPr>
            <w:r>
              <w:t>有效保障</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有效保障</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确保养老金按时发放</w:t>
            </w:r>
          </w:p>
        </w:tc>
        <w:tc>
          <w:tcPr>
            <w:tcW w:w="5386" w:type="dxa"/>
            <w:vAlign w:val="center"/>
          </w:tcPr>
          <w:p>
            <w:pPr>
              <w:pStyle w:val="12"/>
            </w:pPr>
            <w:r>
              <w:t>确保退休人员生活基本保障</w:t>
            </w:r>
          </w:p>
        </w:tc>
        <w:tc>
          <w:tcPr>
            <w:tcW w:w="2268" w:type="dxa"/>
            <w:vAlign w:val="center"/>
          </w:tcPr>
          <w:p>
            <w:pPr>
              <w:pStyle w:val="12"/>
            </w:pPr>
            <w:r>
              <w:t>有效保障</w:t>
            </w:r>
          </w:p>
        </w:tc>
        <w:tc>
          <w:tcPr>
            <w:tcW w:w="1276" w:type="dxa"/>
            <w:vAlign w:val="center"/>
          </w:tcPr>
          <w:p>
            <w:pPr>
              <w:pStyle w:val="12"/>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区级待遇人员满意度</w:t>
            </w:r>
          </w:p>
        </w:tc>
        <w:tc>
          <w:tcPr>
            <w:tcW w:w="2268" w:type="dxa"/>
            <w:vAlign w:val="center"/>
          </w:tcPr>
          <w:p>
            <w:pPr>
              <w:pStyle w:val="12"/>
            </w:pPr>
            <w:r>
              <w:t>≥100%</w:t>
            </w:r>
          </w:p>
        </w:tc>
        <w:tc>
          <w:tcPr>
            <w:tcW w:w="1276" w:type="dxa"/>
            <w:vAlign w:val="center"/>
          </w:tcPr>
          <w:p>
            <w:pPr>
              <w:pStyle w:val="12"/>
            </w:pPr>
            <w:r>
              <w:t>秦政字【2017】35号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30、秦财企[2024]2号下达2022年度创业担保贷款奖励资金绩效目标表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13031324P005358109637</w:t>
            </w:r>
          </w:p>
        </w:tc>
        <w:tc>
          <w:tcPr>
            <w:tcW w:w="2835" w:type="dxa"/>
            <w:vAlign w:val="center"/>
          </w:tcPr>
          <w:p>
            <w:pPr>
              <w:pStyle w:val="10"/>
            </w:pPr>
            <w:r>
              <w:t>项目名称</w:t>
            </w:r>
          </w:p>
        </w:tc>
        <w:tc>
          <w:tcPr>
            <w:tcW w:w="6094" w:type="dxa"/>
            <w:gridSpan w:val="3"/>
            <w:vAlign w:val="center"/>
          </w:tcPr>
          <w:p>
            <w:pPr>
              <w:pStyle w:val="12"/>
            </w:pPr>
            <w:r>
              <w:t>秦财企[2024]2号下达2022年度创业担保贷款奖励资金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用于创业贷款政策清单印刷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1.促进我区有创业意愿的群体成功创业，提高创业积极性。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w:t>
            </w:r>
          </w:p>
        </w:tc>
        <w:tc>
          <w:tcPr>
            <w:tcW w:w="5386" w:type="dxa"/>
            <w:vAlign w:val="center"/>
          </w:tcPr>
          <w:p>
            <w:pPr>
              <w:pStyle w:val="12"/>
            </w:pPr>
            <w:r>
              <w:t>宣传资料印刷数量</w:t>
            </w:r>
          </w:p>
        </w:tc>
        <w:tc>
          <w:tcPr>
            <w:tcW w:w="2268" w:type="dxa"/>
            <w:vAlign w:val="center"/>
          </w:tcPr>
          <w:p>
            <w:pPr>
              <w:pStyle w:val="12"/>
            </w:pPr>
            <w:r>
              <w:t>≥2000个</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合格率</w:t>
            </w:r>
          </w:p>
        </w:tc>
        <w:tc>
          <w:tcPr>
            <w:tcW w:w="5386" w:type="dxa"/>
            <w:vAlign w:val="center"/>
          </w:tcPr>
          <w:p>
            <w:pPr>
              <w:pStyle w:val="12"/>
            </w:pPr>
            <w:r>
              <w:t>严格按照有关规定使用资金、确保专款专用</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确保资金及时拨付到位</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5386" w:type="dxa"/>
            <w:vAlign w:val="center"/>
          </w:tcPr>
          <w:p>
            <w:pPr>
              <w:pStyle w:val="12"/>
            </w:pPr>
            <w:r>
              <w:t>支出不超预算</w:t>
            </w:r>
          </w:p>
        </w:tc>
        <w:tc>
          <w:tcPr>
            <w:tcW w:w="2268" w:type="dxa"/>
            <w:vAlign w:val="center"/>
          </w:tcPr>
          <w:p>
            <w:pPr>
              <w:pStyle w:val="12"/>
            </w:pPr>
            <w:r>
              <w:t>100%</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对经济发展带来效果</w:t>
            </w:r>
          </w:p>
        </w:tc>
        <w:tc>
          <w:tcPr>
            <w:tcW w:w="5386" w:type="dxa"/>
            <w:vAlign w:val="center"/>
          </w:tcPr>
          <w:p>
            <w:pPr>
              <w:pStyle w:val="12"/>
            </w:pPr>
            <w:r>
              <w:t>通过自主创业，提高经济效益</w:t>
            </w:r>
          </w:p>
        </w:tc>
        <w:tc>
          <w:tcPr>
            <w:tcW w:w="2268" w:type="dxa"/>
            <w:vAlign w:val="center"/>
          </w:tcPr>
          <w:p>
            <w:pPr>
              <w:pStyle w:val="12"/>
            </w:pPr>
            <w:r>
              <w:t>有效促进</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对社会发展带来的促进作用</w:t>
            </w:r>
          </w:p>
        </w:tc>
        <w:tc>
          <w:tcPr>
            <w:tcW w:w="5386" w:type="dxa"/>
            <w:vAlign w:val="center"/>
          </w:tcPr>
          <w:p>
            <w:pPr>
              <w:pStyle w:val="12"/>
            </w:pPr>
            <w:r>
              <w:t>通过提供创业支持，提高自主创业成功率，稳定社会发展</w:t>
            </w:r>
          </w:p>
        </w:tc>
        <w:tc>
          <w:tcPr>
            <w:tcW w:w="2268" w:type="dxa"/>
            <w:vAlign w:val="center"/>
          </w:tcPr>
          <w:p>
            <w:pPr>
              <w:pStyle w:val="12"/>
            </w:pPr>
            <w:r>
              <w:t>有效促进</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业务能力增强</w:t>
            </w:r>
          </w:p>
        </w:tc>
        <w:tc>
          <w:tcPr>
            <w:tcW w:w="5386" w:type="dxa"/>
            <w:vAlign w:val="center"/>
          </w:tcPr>
          <w:p>
            <w:pPr>
              <w:pStyle w:val="12"/>
            </w:pPr>
            <w:r>
              <w:t>持续提升业务能力</w:t>
            </w:r>
          </w:p>
        </w:tc>
        <w:tc>
          <w:tcPr>
            <w:tcW w:w="2268" w:type="dxa"/>
            <w:vAlign w:val="center"/>
          </w:tcPr>
          <w:p>
            <w:pPr>
              <w:pStyle w:val="12"/>
            </w:pPr>
            <w:r>
              <w:t>持续提升</w:t>
            </w:r>
          </w:p>
        </w:tc>
        <w:tc>
          <w:tcPr>
            <w:tcW w:w="1276" w:type="dxa"/>
            <w:vAlign w:val="center"/>
          </w:tcPr>
          <w:p>
            <w:pPr>
              <w:pStyle w:val="12"/>
            </w:pPr>
            <w:r>
              <w:t>秦企财[2024]2号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秦企财[2024]2号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31、秦财行[2023]733号/冀财行[2023]98号—提前下达2024年困难职工及劳模帮扶救助省专项资金绩效目标表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13031324P00535810964T</w:t>
            </w:r>
          </w:p>
        </w:tc>
        <w:tc>
          <w:tcPr>
            <w:tcW w:w="2835" w:type="dxa"/>
            <w:vAlign w:val="center"/>
          </w:tcPr>
          <w:p>
            <w:pPr>
              <w:pStyle w:val="10"/>
            </w:pPr>
            <w:r>
              <w:t>项目名称</w:t>
            </w:r>
          </w:p>
        </w:tc>
        <w:tc>
          <w:tcPr>
            <w:tcW w:w="6094" w:type="dxa"/>
            <w:gridSpan w:val="3"/>
            <w:vAlign w:val="center"/>
          </w:tcPr>
          <w:p>
            <w:pPr>
              <w:pStyle w:val="12"/>
            </w:pPr>
            <w:r>
              <w:t>秦财行[2023]733号/冀财行[2023]98号—提前下达2024年困难职工及劳模帮扶救助省专项资金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1.77</w:t>
            </w:r>
          </w:p>
        </w:tc>
        <w:tc>
          <w:tcPr>
            <w:tcW w:w="2835" w:type="dxa"/>
            <w:vAlign w:val="center"/>
          </w:tcPr>
          <w:p>
            <w:pPr>
              <w:pStyle w:val="10"/>
            </w:pPr>
            <w:r>
              <w:t>其中：财政    资金</w:t>
            </w:r>
          </w:p>
        </w:tc>
        <w:tc>
          <w:tcPr>
            <w:tcW w:w="2551" w:type="dxa"/>
            <w:vAlign w:val="center"/>
          </w:tcPr>
          <w:p>
            <w:pPr>
              <w:pStyle w:val="12"/>
            </w:pPr>
            <w:r>
              <w:t>1.77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在保障困难职工家庭生活基础上，结合本地职工需求，规划特殊职工群体送温暖和提升职工生活品质。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1.在保障困难职工家庭生活基础上，结合本地职工需求，规划特殊职工群体送温暖和提升职工生活品质。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帮扶救助人数</w:t>
            </w:r>
          </w:p>
        </w:tc>
        <w:tc>
          <w:tcPr>
            <w:tcW w:w="5386" w:type="dxa"/>
            <w:vAlign w:val="center"/>
          </w:tcPr>
          <w:p>
            <w:pPr>
              <w:pStyle w:val="12"/>
            </w:pPr>
            <w:r>
              <w:t>项目帮扶救助人数（含供养人口）</w:t>
            </w:r>
          </w:p>
        </w:tc>
        <w:tc>
          <w:tcPr>
            <w:tcW w:w="2268" w:type="dxa"/>
            <w:vAlign w:val="center"/>
          </w:tcPr>
          <w:p>
            <w:pPr>
              <w:pStyle w:val="12"/>
            </w:pPr>
            <w:r>
              <w:t>10人</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职工帮扶救助率</w:t>
            </w:r>
          </w:p>
        </w:tc>
        <w:tc>
          <w:tcPr>
            <w:tcW w:w="5386" w:type="dxa"/>
            <w:vAlign w:val="center"/>
          </w:tcPr>
          <w:p>
            <w:pPr>
              <w:pStyle w:val="12"/>
            </w:pPr>
            <w:r>
              <w:t>巩固解困脱困成果类项目职工帮扶救助率</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帮扶时效</w:t>
            </w:r>
          </w:p>
        </w:tc>
        <w:tc>
          <w:tcPr>
            <w:tcW w:w="5386" w:type="dxa"/>
            <w:vAlign w:val="center"/>
          </w:tcPr>
          <w:p>
            <w:pPr>
              <w:pStyle w:val="12"/>
            </w:pPr>
            <w:r>
              <w:t>巩固解困脱困成果类项目救助资金发放及时性</w:t>
            </w:r>
          </w:p>
        </w:tc>
        <w:tc>
          <w:tcPr>
            <w:tcW w:w="2268" w:type="dxa"/>
            <w:vAlign w:val="center"/>
          </w:tcPr>
          <w:p>
            <w:pPr>
              <w:pStyle w:val="12"/>
            </w:pPr>
            <w:r>
              <w:t>12月底完成</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人均救助标准</w:t>
            </w:r>
          </w:p>
        </w:tc>
        <w:tc>
          <w:tcPr>
            <w:tcW w:w="5386" w:type="dxa"/>
            <w:vAlign w:val="center"/>
          </w:tcPr>
          <w:p>
            <w:pPr>
              <w:pStyle w:val="12"/>
            </w:pPr>
            <w:r>
              <w:t>人均救助标准</w:t>
            </w:r>
          </w:p>
        </w:tc>
        <w:tc>
          <w:tcPr>
            <w:tcW w:w="2268" w:type="dxa"/>
            <w:vAlign w:val="center"/>
          </w:tcPr>
          <w:p>
            <w:pPr>
              <w:pStyle w:val="12"/>
            </w:pPr>
            <w:r>
              <w:t>1765元/年/人</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职工生活状况</w:t>
            </w:r>
          </w:p>
        </w:tc>
        <w:tc>
          <w:tcPr>
            <w:tcW w:w="5386" w:type="dxa"/>
            <w:vAlign w:val="center"/>
          </w:tcPr>
          <w:p>
            <w:pPr>
              <w:pStyle w:val="12"/>
            </w:pPr>
            <w:r>
              <w:t>受帮扶救助职工，困难得到缓解、生活状况提高的比例</w:t>
            </w:r>
          </w:p>
        </w:tc>
        <w:tc>
          <w:tcPr>
            <w:tcW w:w="2268" w:type="dxa"/>
            <w:vAlign w:val="center"/>
          </w:tcPr>
          <w:p>
            <w:pPr>
              <w:pStyle w:val="12"/>
            </w:pPr>
            <w:r>
              <w:t>≥90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提升职工生活品质</w:t>
            </w:r>
          </w:p>
        </w:tc>
        <w:tc>
          <w:tcPr>
            <w:tcW w:w="5386" w:type="dxa"/>
            <w:vAlign w:val="center"/>
          </w:tcPr>
          <w:p>
            <w:pPr>
              <w:pStyle w:val="12"/>
            </w:pPr>
            <w:r>
              <w:t>提升特殊职工生活品质</w:t>
            </w:r>
          </w:p>
        </w:tc>
        <w:tc>
          <w:tcPr>
            <w:tcW w:w="2268" w:type="dxa"/>
            <w:vAlign w:val="center"/>
          </w:tcPr>
          <w:p>
            <w:pPr>
              <w:pStyle w:val="12"/>
            </w:pPr>
            <w:r>
              <w:t>有所提升</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职工生活质量</w:t>
            </w:r>
          </w:p>
        </w:tc>
        <w:tc>
          <w:tcPr>
            <w:tcW w:w="5386" w:type="dxa"/>
            <w:vAlign w:val="center"/>
          </w:tcPr>
          <w:p>
            <w:pPr>
              <w:pStyle w:val="12"/>
            </w:pPr>
            <w:r>
              <w:t>持续提高受帮扶救助职工生活质量</w:t>
            </w:r>
          </w:p>
        </w:tc>
        <w:tc>
          <w:tcPr>
            <w:tcW w:w="2268" w:type="dxa"/>
            <w:vAlign w:val="center"/>
          </w:tcPr>
          <w:p>
            <w:pPr>
              <w:pStyle w:val="12"/>
            </w:pPr>
            <w:r>
              <w:t>持续提高</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受助职工对工会帮扶救助工作的满意度</w:t>
            </w:r>
          </w:p>
        </w:tc>
        <w:tc>
          <w:tcPr>
            <w:tcW w:w="5386" w:type="dxa"/>
            <w:vAlign w:val="center"/>
          </w:tcPr>
          <w:p>
            <w:pPr>
              <w:pStyle w:val="12"/>
            </w:pPr>
            <w:r>
              <w:t>受助职工对工会帮扶救助工作的满意度</w:t>
            </w:r>
          </w:p>
        </w:tc>
        <w:tc>
          <w:tcPr>
            <w:tcW w:w="2268" w:type="dxa"/>
            <w:vAlign w:val="center"/>
          </w:tcPr>
          <w:p>
            <w:pPr>
              <w:pStyle w:val="12"/>
            </w:pPr>
            <w:r>
              <w:t>≥90%</w:t>
            </w:r>
          </w:p>
        </w:tc>
        <w:tc>
          <w:tcPr>
            <w:tcW w:w="1276" w:type="dxa"/>
            <w:vAlign w:val="center"/>
          </w:tcPr>
          <w:p>
            <w:pPr>
              <w:pStyle w:val="12"/>
            </w:pPr>
            <w:r>
              <w:t>工作要求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32、秦财预[2023]727/冀财预[2023]60—提前下达2024年村级组织运转经费绩效目标表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13031324P00535810965E</w:t>
            </w:r>
          </w:p>
        </w:tc>
        <w:tc>
          <w:tcPr>
            <w:tcW w:w="2835" w:type="dxa"/>
            <w:vAlign w:val="center"/>
          </w:tcPr>
          <w:p>
            <w:pPr>
              <w:pStyle w:val="10"/>
            </w:pPr>
            <w:r>
              <w:t>项目名称</w:t>
            </w:r>
          </w:p>
        </w:tc>
        <w:tc>
          <w:tcPr>
            <w:tcW w:w="6094" w:type="dxa"/>
            <w:gridSpan w:val="3"/>
            <w:vAlign w:val="center"/>
          </w:tcPr>
          <w:p>
            <w:pPr>
              <w:pStyle w:val="12"/>
            </w:pPr>
            <w:r>
              <w:t>秦财预[2023]727/冀财预[2023]60—提前下达2024年村级组织运转经费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494.00</w:t>
            </w:r>
          </w:p>
        </w:tc>
        <w:tc>
          <w:tcPr>
            <w:tcW w:w="2835" w:type="dxa"/>
            <w:vAlign w:val="center"/>
          </w:tcPr>
          <w:p>
            <w:pPr>
              <w:pStyle w:val="10"/>
            </w:pPr>
            <w:r>
              <w:t>其中：财政    资金</w:t>
            </w:r>
          </w:p>
        </w:tc>
        <w:tc>
          <w:tcPr>
            <w:tcW w:w="2551" w:type="dxa"/>
            <w:vAlign w:val="center"/>
          </w:tcPr>
          <w:p>
            <w:pPr>
              <w:pStyle w:val="12"/>
            </w:pPr>
            <w:r>
              <w:t>494.00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主要用于发放村两委班子成员的基础职务补贴。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1.落实村“两委"干部基础职务补贴待遇，解决村干部后顾之忧。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确保符合条件的村两委干部全部能够正常领取基础职务补贴</w:t>
            </w:r>
          </w:p>
        </w:tc>
        <w:tc>
          <w:tcPr>
            <w:tcW w:w="5386" w:type="dxa"/>
            <w:vAlign w:val="center"/>
          </w:tcPr>
          <w:p>
            <w:pPr>
              <w:pStyle w:val="12"/>
            </w:pPr>
            <w:r>
              <w:t>补贴发放人员范围的精准性和发放数据的准确性</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职务补贴及时发放率</w:t>
            </w:r>
          </w:p>
        </w:tc>
        <w:tc>
          <w:tcPr>
            <w:tcW w:w="5386" w:type="dxa"/>
            <w:vAlign w:val="center"/>
          </w:tcPr>
          <w:p>
            <w:pPr>
              <w:pStyle w:val="12"/>
            </w:pPr>
            <w:r>
              <w:t>按要求如期发放基础职务补贴</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符合发放条件的村两委干部人数</w:t>
            </w:r>
          </w:p>
        </w:tc>
        <w:tc>
          <w:tcPr>
            <w:tcW w:w="5386" w:type="dxa"/>
            <w:vAlign w:val="center"/>
          </w:tcPr>
          <w:p>
            <w:pPr>
              <w:pStyle w:val="12"/>
            </w:pPr>
            <w:r>
              <w:t>行政村保障经费数量及村“两委” 干部待遇足额落实</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发放经费总额</w:t>
            </w:r>
          </w:p>
        </w:tc>
        <w:tc>
          <w:tcPr>
            <w:tcW w:w="5386" w:type="dxa"/>
            <w:vAlign w:val="center"/>
          </w:tcPr>
          <w:p>
            <w:pPr>
              <w:pStyle w:val="12"/>
            </w:pPr>
            <w:r>
              <w:t>基础职务补贴发放总额</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加强资金管理确保专款专用</w:t>
            </w:r>
          </w:p>
        </w:tc>
        <w:tc>
          <w:tcPr>
            <w:tcW w:w="5386" w:type="dxa"/>
            <w:vAlign w:val="center"/>
          </w:tcPr>
          <w:p>
            <w:pPr>
              <w:pStyle w:val="12"/>
            </w:pPr>
            <w:r>
              <w:t>确保资金足额按月发放至村两委干部</w:t>
            </w:r>
          </w:p>
        </w:tc>
        <w:tc>
          <w:tcPr>
            <w:tcW w:w="2268" w:type="dxa"/>
            <w:vAlign w:val="center"/>
          </w:tcPr>
          <w:p>
            <w:pPr>
              <w:pStyle w:val="12"/>
            </w:pPr>
            <w:r>
              <w:t>100%</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稳定农村干部队伍</w:t>
            </w:r>
          </w:p>
        </w:tc>
        <w:tc>
          <w:tcPr>
            <w:tcW w:w="5386" w:type="dxa"/>
            <w:vAlign w:val="center"/>
          </w:tcPr>
          <w:p>
            <w:pPr>
              <w:pStyle w:val="12"/>
            </w:pPr>
            <w:r>
              <w:t>保障农村干部队伍的合法补贴，有助于村干部队伍建设</w:t>
            </w:r>
          </w:p>
        </w:tc>
        <w:tc>
          <w:tcPr>
            <w:tcW w:w="2268" w:type="dxa"/>
            <w:vAlign w:val="center"/>
          </w:tcPr>
          <w:p>
            <w:pPr>
              <w:pStyle w:val="12"/>
            </w:pPr>
            <w:r>
              <w:t>有效保障</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维护村级两委正常运转</w:t>
            </w:r>
          </w:p>
        </w:tc>
        <w:tc>
          <w:tcPr>
            <w:tcW w:w="5386" w:type="dxa"/>
            <w:vAlign w:val="center"/>
          </w:tcPr>
          <w:p>
            <w:pPr>
              <w:pStyle w:val="12"/>
            </w:pPr>
            <w:r>
              <w:t>维护村级两委正常运转</w:t>
            </w:r>
          </w:p>
        </w:tc>
        <w:tc>
          <w:tcPr>
            <w:tcW w:w="2268" w:type="dxa"/>
            <w:vAlign w:val="center"/>
          </w:tcPr>
          <w:p>
            <w:pPr>
              <w:pStyle w:val="12"/>
            </w:pPr>
            <w:r>
              <w:t>有效保障</w:t>
            </w:r>
          </w:p>
        </w:tc>
        <w:tc>
          <w:tcPr>
            <w:tcW w:w="1276" w:type="dxa"/>
            <w:vAlign w:val="center"/>
          </w:tcPr>
          <w:p>
            <w:pPr>
              <w:pStyle w:val="12"/>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村干部满意度</w:t>
            </w:r>
          </w:p>
        </w:tc>
        <w:tc>
          <w:tcPr>
            <w:tcW w:w="5386" w:type="dxa"/>
            <w:vAlign w:val="center"/>
          </w:tcPr>
          <w:p>
            <w:pPr>
              <w:pStyle w:val="12"/>
            </w:pPr>
            <w:r>
              <w:t>村两委干部满意度</w:t>
            </w:r>
          </w:p>
        </w:tc>
        <w:tc>
          <w:tcPr>
            <w:tcW w:w="2268" w:type="dxa"/>
            <w:vAlign w:val="center"/>
          </w:tcPr>
          <w:p>
            <w:pPr>
              <w:pStyle w:val="12"/>
            </w:pPr>
            <w:r>
              <w:t>≥90%</w:t>
            </w:r>
          </w:p>
        </w:tc>
        <w:tc>
          <w:tcPr>
            <w:tcW w:w="1276" w:type="dxa"/>
            <w:vAlign w:val="center"/>
          </w:tcPr>
          <w:p>
            <w:pPr>
              <w:pStyle w:val="12"/>
            </w:pPr>
            <w:r>
              <w:t>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33、提前下达2024年省级公共文化服务体系建设补助资金绩效目标表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13031324P005358108390</w:t>
            </w:r>
          </w:p>
        </w:tc>
        <w:tc>
          <w:tcPr>
            <w:tcW w:w="2835" w:type="dxa"/>
            <w:vAlign w:val="center"/>
          </w:tcPr>
          <w:p>
            <w:pPr>
              <w:pStyle w:val="10"/>
            </w:pPr>
            <w:r>
              <w:t>项目名称</w:t>
            </w:r>
          </w:p>
        </w:tc>
        <w:tc>
          <w:tcPr>
            <w:tcW w:w="6094" w:type="dxa"/>
            <w:gridSpan w:val="3"/>
            <w:vAlign w:val="center"/>
          </w:tcPr>
          <w:p>
            <w:pPr>
              <w:pStyle w:val="12"/>
            </w:pPr>
            <w:r>
              <w:t>提前下达2024年省级公共文化服务体系建设补助资金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2.24</w:t>
            </w:r>
          </w:p>
        </w:tc>
        <w:tc>
          <w:tcPr>
            <w:tcW w:w="2835" w:type="dxa"/>
            <w:vAlign w:val="center"/>
          </w:tcPr>
          <w:p>
            <w:pPr>
              <w:pStyle w:val="10"/>
            </w:pPr>
            <w:r>
              <w:t>其中：财政    资金</w:t>
            </w:r>
          </w:p>
        </w:tc>
        <w:tc>
          <w:tcPr>
            <w:tcW w:w="2551" w:type="dxa"/>
            <w:vAlign w:val="center"/>
          </w:tcPr>
          <w:p>
            <w:pPr>
              <w:pStyle w:val="12"/>
            </w:pPr>
            <w:r>
              <w:t>2.24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用于老电影放映员补助0.1824万元和农村电影公益放映场次补贴2.06万元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w:t>
            </w:r>
          </w:p>
        </w:tc>
        <w:tc>
          <w:tcPr>
            <w:tcW w:w="2835" w:type="dxa"/>
            <w:vAlign w:val="center"/>
          </w:tcPr>
          <w:p>
            <w:pPr>
              <w:pStyle w:val="13"/>
            </w:pPr>
            <w:r>
              <w:t>4%</w:t>
            </w:r>
          </w:p>
        </w:tc>
        <w:tc>
          <w:tcPr>
            <w:tcW w:w="2551" w:type="dxa"/>
            <w:vAlign w:val="center"/>
          </w:tcPr>
          <w:p>
            <w:pPr>
              <w:pStyle w:val="13"/>
            </w:pPr>
            <w:r>
              <w:t>6%</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≥624场次</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群众文化活动参与人次</w:t>
            </w:r>
          </w:p>
        </w:tc>
        <w:tc>
          <w:tcPr>
            <w:tcW w:w="5386" w:type="dxa"/>
            <w:vAlign w:val="center"/>
          </w:tcPr>
          <w:p>
            <w:pPr>
              <w:pStyle w:val="12"/>
            </w:pPr>
            <w:r>
              <w:t>群众文化活动参与人次增长率</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群众对农村公共文化建设工作满意度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34、提前下达2024年原乡镇（公社）电影放映员生活补助市级配套资金绩效目标表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13031324P00535810840B</w:t>
            </w:r>
          </w:p>
        </w:tc>
        <w:tc>
          <w:tcPr>
            <w:tcW w:w="2835" w:type="dxa"/>
            <w:vAlign w:val="center"/>
          </w:tcPr>
          <w:p>
            <w:pPr>
              <w:pStyle w:val="10"/>
            </w:pPr>
            <w:r>
              <w:t>项目名称</w:t>
            </w:r>
          </w:p>
        </w:tc>
        <w:tc>
          <w:tcPr>
            <w:tcW w:w="6094" w:type="dxa"/>
            <w:gridSpan w:val="3"/>
            <w:vAlign w:val="center"/>
          </w:tcPr>
          <w:p>
            <w:pPr>
              <w:pStyle w:val="12"/>
            </w:pPr>
            <w:r>
              <w:t>提前下达2024年原乡镇（公社）电影放映员生活补助市级配套资金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0.27</w:t>
            </w:r>
          </w:p>
        </w:tc>
        <w:tc>
          <w:tcPr>
            <w:tcW w:w="2835" w:type="dxa"/>
            <w:vAlign w:val="center"/>
          </w:tcPr>
          <w:p>
            <w:pPr>
              <w:pStyle w:val="10"/>
            </w:pPr>
            <w:r>
              <w:t>其中：财政    资金</w:t>
            </w:r>
          </w:p>
        </w:tc>
        <w:tc>
          <w:tcPr>
            <w:tcW w:w="2551" w:type="dxa"/>
            <w:vAlign w:val="center"/>
          </w:tcPr>
          <w:p>
            <w:pPr>
              <w:pStyle w:val="12"/>
            </w:pPr>
            <w:r>
              <w:t>0.27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用于老电影放映员补助支出</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公益电影播放场次</w:t>
            </w:r>
          </w:p>
        </w:tc>
        <w:tc>
          <w:tcPr>
            <w:tcW w:w="5386" w:type="dxa"/>
            <w:vAlign w:val="center"/>
          </w:tcPr>
          <w:p>
            <w:pPr>
              <w:pStyle w:val="12"/>
            </w:pPr>
            <w:r>
              <w:t>52个村每月播放1场</w:t>
            </w:r>
          </w:p>
        </w:tc>
        <w:tc>
          <w:tcPr>
            <w:tcW w:w="2268" w:type="dxa"/>
            <w:vAlign w:val="center"/>
          </w:tcPr>
          <w:p>
            <w:pPr>
              <w:pStyle w:val="12"/>
            </w:pPr>
            <w:r>
              <w:t>≥624场次</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建设资金</w:t>
            </w:r>
          </w:p>
        </w:tc>
        <w:tc>
          <w:tcPr>
            <w:tcW w:w="5386" w:type="dxa"/>
            <w:vAlign w:val="center"/>
          </w:tcPr>
          <w:p>
            <w:pPr>
              <w:pStyle w:val="12"/>
            </w:pPr>
            <w:r>
              <w:t>成本不超预算</w:t>
            </w:r>
          </w:p>
        </w:tc>
        <w:tc>
          <w:tcPr>
            <w:tcW w:w="2268" w:type="dxa"/>
            <w:vAlign w:val="center"/>
          </w:tcPr>
          <w:p>
            <w:pPr>
              <w:pStyle w:val="12"/>
            </w:pPr>
            <w:r>
              <w:t>100%</w:t>
            </w:r>
          </w:p>
        </w:tc>
        <w:tc>
          <w:tcPr>
            <w:tcW w:w="1276" w:type="dxa"/>
            <w:vAlign w:val="center"/>
          </w:tcPr>
          <w:p>
            <w:pPr>
              <w:pStyle w:val="12"/>
            </w:pPr>
            <w:r>
              <w:t>工作要求</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场次补贴足额发放率</w:t>
            </w:r>
          </w:p>
        </w:tc>
        <w:tc>
          <w:tcPr>
            <w:tcW w:w="5386" w:type="dxa"/>
            <w:vAlign w:val="center"/>
          </w:tcPr>
          <w:p>
            <w:pPr>
              <w:pStyle w:val="12"/>
            </w:pPr>
            <w:r>
              <w:t>通过各村电影播放，丰富农村文化生活</w:t>
            </w:r>
          </w:p>
        </w:tc>
        <w:tc>
          <w:tcPr>
            <w:tcW w:w="2268" w:type="dxa"/>
            <w:vAlign w:val="center"/>
          </w:tcPr>
          <w:p>
            <w:pPr>
              <w:pStyle w:val="12"/>
            </w:pPr>
            <w:r>
              <w:t>100%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各项工作及时完成</w:t>
            </w:r>
          </w:p>
        </w:tc>
        <w:tc>
          <w:tcPr>
            <w:tcW w:w="2268" w:type="dxa"/>
            <w:vAlign w:val="center"/>
          </w:tcPr>
          <w:p>
            <w:pPr>
              <w:pStyle w:val="12"/>
            </w:pPr>
            <w:r>
              <w:t>100%</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群众文化活动参与人次</w:t>
            </w:r>
          </w:p>
        </w:tc>
        <w:tc>
          <w:tcPr>
            <w:tcW w:w="5386" w:type="dxa"/>
            <w:vAlign w:val="center"/>
          </w:tcPr>
          <w:p>
            <w:pPr>
              <w:pStyle w:val="12"/>
            </w:pPr>
            <w:r>
              <w:t>群众文化活动参与人次增长率</w:t>
            </w:r>
          </w:p>
        </w:tc>
        <w:tc>
          <w:tcPr>
            <w:tcW w:w="2268" w:type="dxa"/>
            <w:vAlign w:val="center"/>
          </w:tcPr>
          <w:p>
            <w:pPr>
              <w:pStyle w:val="12"/>
            </w:pPr>
            <w:r>
              <w:t>有效提升</w:t>
            </w:r>
          </w:p>
        </w:tc>
        <w:tc>
          <w:tcPr>
            <w:tcW w:w="1276" w:type="dxa"/>
            <w:vAlign w:val="center"/>
          </w:tcPr>
          <w:p>
            <w:pPr>
              <w:pStyle w:val="12"/>
            </w:pPr>
            <w:r>
              <w:t>工作职责</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保障社会稳定</w:t>
            </w:r>
          </w:p>
        </w:tc>
        <w:tc>
          <w:tcPr>
            <w:tcW w:w="5386" w:type="dxa"/>
            <w:vAlign w:val="center"/>
          </w:tcPr>
          <w:p>
            <w:pPr>
              <w:pStyle w:val="12"/>
            </w:pPr>
            <w:r>
              <w:t>为老放映员解决生活问题，积极保障和改善民生</w:t>
            </w:r>
          </w:p>
        </w:tc>
        <w:tc>
          <w:tcPr>
            <w:tcW w:w="2268" w:type="dxa"/>
            <w:vAlign w:val="center"/>
          </w:tcPr>
          <w:p>
            <w:pPr>
              <w:pStyle w:val="12"/>
            </w:pPr>
            <w:r>
              <w:t>有效保障</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对农村公共文化建设工作满意度达到90%</w:t>
            </w:r>
          </w:p>
        </w:tc>
        <w:tc>
          <w:tcPr>
            <w:tcW w:w="5386" w:type="dxa"/>
            <w:vAlign w:val="center"/>
          </w:tcPr>
          <w:p>
            <w:pPr>
              <w:pStyle w:val="12"/>
            </w:pPr>
            <w:r>
              <w:t>对农村公共文化建设工作满意度</w:t>
            </w:r>
          </w:p>
        </w:tc>
        <w:tc>
          <w:tcPr>
            <w:tcW w:w="2268" w:type="dxa"/>
            <w:vAlign w:val="center"/>
          </w:tcPr>
          <w:p>
            <w:pPr>
              <w:pStyle w:val="12"/>
            </w:pPr>
            <w:r>
              <w:t>≥90%</w:t>
            </w:r>
          </w:p>
        </w:tc>
        <w:tc>
          <w:tcPr>
            <w:tcW w:w="1276" w:type="dxa"/>
            <w:vAlign w:val="center"/>
          </w:tcPr>
          <w:p>
            <w:pPr>
              <w:pStyle w:val="12"/>
            </w:pPr>
            <w:r>
              <w:t>工作职责</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35、提前下达2024年中央补助地方国家电影事业发展专项资金绩效目标表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13031324P00832510070M</w:t>
            </w:r>
          </w:p>
        </w:tc>
        <w:tc>
          <w:tcPr>
            <w:tcW w:w="2835" w:type="dxa"/>
            <w:vAlign w:val="center"/>
          </w:tcPr>
          <w:p>
            <w:pPr>
              <w:pStyle w:val="10"/>
            </w:pPr>
            <w:r>
              <w:t>项目名称</w:t>
            </w:r>
          </w:p>
        </w:tc>
        <w:tc>
          <w:tcPr>
            <w:tcW w:w="6094" w:type="dxa"/>
            <w:gridSpan w:val="3"/>
            <w:vAlign w:val="center"/>
          </w:tcPr>
          <w:p>
            <w:pPr>
              <w:pStyle w:val="12"/>
            </w:pPr>
            <w:r>
              <w:t>提前下达2024年中央补助地方国家电影事业发展专项资金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用于拨付阿那亚影视传媒有限公司国产影片放映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1.鼓励国产影片发展，促进电影事业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资助影院数量</w:t>
            </w:r>
          </w:p>
        </w:tc>
        <w:tc>
          <w:tcPr>
            <w:tcW w:w="5386" w:type="dxa"/>
            <w:vAlign w:val="center"/>
          </w:tcPr>
          <w:p>
            <w:pPr>
              <w:pStyle w:val="12"/>
            </w:pPr>
            <w:r>
              <w:t>放映国资助加入“人民院线”“艺术影片放映联盟”影院数量</w:t>
            </w:r>
          </w:p>
        </w:tc>
        <w:tc>
          <w:tcPr>
            <w:tcW w:w="2268" w:type="dxa"/>
            <w:vAlign w:val="center"/>
          </w:tcPr>
          <w:p>
            <w:pPr>
              <w:pStyle w:val="12"/>
            </w:pPr>
            <w:r>
              <w:t>1家</w:t>
            </w:r>
          </w:p>
        </w:tc>
        <w:tc>
          <w:tcPr>
            <w:tcW w:w="1276"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放映特色影片影院数量</w:t>
            </w:r>
          </w:p>
        </w:tc>
        <w:tc>
          <w:tcPr>
            <w:tcW w:w="5386" w:type="dxa"/>
            <w:vAlign w:val="center"/>
          </w:tcPr>
          <w:p>
            <w:pPr>
              <w:pStyle w:val="12"/>
            </w:pPr>
            <w:r>
              <w:t>放映文化特色、艺术创新影片的影院数量</w:t>
            </w:r>
          </w:p>
        </w:tc>
        <w:tc>
          <w:tcPr>
            <w:tcW w:w="2268" w:type="dxa"/>
            <w:vAlign w:val="center"/>
          </w:tcPr>
          <w:p>
            <w:pPr>
              <w:pStyle w:val="12"/>
            </w:pPr>
            <w:r>
              <w:t>1家</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资助金额</w:t>
            </w:r>
          </w:p>
        </w:tc>
        <w:tc>
          <w:tcPr>
            <w:tcW w:w="5386" w:type="dxa"/>
            <w:vAlign w:val="center"/>
          </w:tcPr>
          <w:p>
            <w:pPr>
              <w:pStyle w:val="12"/>
            </w:pPr>
            <w:r>
              <w:t>资助加入“艺术影片放映联盟”影院的金额</w:t>
            </w:r>
          </w:p>
        </w:tc>
        <w:tc>
          <w:tcPr>
            <w:tcW w:w="2268" w:type="dxa"/>
            <w:vAlign w:val="center"/>
          </w:tcPr>
          <w:p>
            <w:pPr>
              <w:pStyle w:val="12"/>
            </w:pPr>
            <w:r>
              <w:t>≤2万元</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按时完成播放</w:t>
            </w:r>
          </w:p>
        </w:tc>
        <w:tc>
          <w:tcPr>
            <w:tcW w:w="5386" w:type="dxa"/>
            <w:vAlign w:val="center"/>
          </w:tcPr>
          <w:p>
            <w:pPr>
              <w:pStyle w:val="12"/>
            </w:pPr>
            <w:r>
              <w:t>通过各村电影播放，丰富农村文化生活</w:t>
            </w:r>
          </w:p>
        </w:tc>
        <w:tc>
          <w:tcPr>
            <w:tcW w:w="2268" w:type="dxa"/>
            <w:vAlign w:val="center"/>
          </w:tcPr>
          <w:p>
            <w:pPr>
              <w:pStyle w:val="12"/>
            </w:pPr>
            <w:r>
              <w:t>≥95%</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国产影片票房收入比</w:t>
            </w:r>
          </w:p>
        </w:tc>
        <w:tc>
          <w:tcPr>
            <w:tcW w:w="5386" w:type="dxa"/>
            <w:vAlign w:val="center"/>
          </w:tcPr>
          <w:p>
            <w:pPr>
              <w:pStyle w:val="12"/>
            </w:pPr>
            <w:r>
              <w:t>国产影片票房收入比</w:t>
            </w:r>
          </w:p>
        </w:tc>
        <w:tc>
          <w:tcPr>
            <w:tcW w:w="2268" w:type="dxa"/>
            <w:vAlign w:val="center"/>
          </w:tcPr>
          <w:p>
            <w:pPr>
              <w:pStyle w:val="12"/>
            </w:pPr>
            <w:r>
              <w:t>≥80%</w:t>
            </w:r>
          </w:p>
        </w:tc>
        <w:tc>
          <w:tcPr>
            <w:tcW w:w="1276" w:type="dxa"/>
            <w:vAlign w:val="center"/>
          </w:tcPr>
          <w:p>
            <w:pPr>
              <w:pStyle w:val="12"/>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提升农村文化素养</w:t>
            </w:r>
          </w:p>
        </w:tc>
        <w:tc>
          <w:tcPr>
            <w:tcW w:w="5386" w:type="dxa"/>
            <w:vAlign w:val="center"/>
          </w:tcPr>
          <w:p>
            <w:pPr>
              <w:pStyle w:val="12"/>
            </w:pPr>
            <w:r>
              <w:t>丰富农村文化生活，播放优质公益电影</w:t>
            </w:r>
          </w:p>
        </w:tc>
        <w:tc>
          <w:tcPr>
            <w:tcW w:w="2268" w:type="dxa"/>
            <w:vAlign w:val="center"/>
          </w:tcPr>
          <w:p>
            <w:pPr>
              <w:pStyle w:val="12"/>
            </w:pPr>
            <w:r>
              <w:t>有效提升</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营造良好氛围</w:t>
            </w:r>
          </w:p>
        </w:tc>
        <w:tc>
          <w:tcPr>
            <w:tcW w:w="5386" w:type="dxa"/>
            <w:vAlign w:val="center"/>
          </w:tcPr>
          <w:p>
            <w:pPr>
              <w:pStyle w:val="12"/>
            </w:pPr>
            <w:r>
              <w:t>营造良好氛围，促进社会发展</w:t>
            </w:r>
          </w:p>
        </w:tc>
        <w:tc>
          <w:tcPr>
            <w:tcW w:w="2268" w:type="dxa"/>
            <w:vAlign w:val="center"/>
          </w:tcPr>
          <w:p>
            <w:pPr>
              <w:pStyle w:val="12"/>
            </w:pPr>
            <w:r>
              <w:t>有效促进</w:t>
            </w:r>
          </w:p>
        </w:tc>
        <w:tc>
          <w:tcPr>
            <w:tcW w:w="1276" w:type="dxa"/>
            <w:vAlign w:val="center"/>
          </w:tcPr>
          <w:p>
            <w:pPr>
              <w:pStyle w:val="12"/>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观众对影院放映国产影片满意度</w:t>
            </w:r>
          </w:p>
        </w:tc>
        <w:tc>
          <w:tcPr>
            <w:tcW w:w="2268" w:type="dxa"/>
            <w:vAlign w:val="center"/>
          </w:tcPr>
          <w:p>
            <w:pPr>
              <w:pStyle w:val="12"/>
            </w:pPr>
            <w:r>
              <w:t>≥85%</w:t>
            </w:r>
          </w:p>
        </w:tc>
        <w:tc>
          <w:tcPr>
            <w:tcW w:w="1276"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36、退休中人职业年金记实资金绩效目标表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13031324P00880110762K</w:t>
            </w:r>
          </w:p>
        </w:tc>
        <w:tc>
          <w:tcPr>
            <w:tcW w:w="2835" w:type="dxa"/>
            <w:vAlign w:val="center"/>
          </w:tcPr>
          <w:p>
            <w:pPr>
              <w:pStyle w:val="10"/>
            </w:pPr>
            <w:r>
              <w:t>项目名称</w:t>
            </w:r>
          </w:p>
        </w:tc>
        <w:tc>
          <w:tcPr>
            <w:tcW w:w="6094" w:type="dxa"/>
            <w:gridSpan w:val="3"/>
            <w:vAlign w:val="center"/>
          </w:tcPr>
          <w:p>
            <w:pPr>
              <w:pStyle w:val="12"/>
            </w:pPr>
            <w:r>
              <w:t>退休中人职业年金记实资金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600.00</w:t>
            </w:r>
          </w:p>
        </w:tc>
        <w:tc>
          <w:tcPr>
            <w:tcW w:w="2835" w:type="dxa"/>
            <w:vAlign w:val="center"/>
          </w:tcPr>
          <w:p>
            <w:pPr>
              <w:pStyle w:val="10"/>
            </w:pPr>
            <w:r>
              <w:t>其中：财政    资金</w:t>
            </w:r>
          </w:p>
        </w:tc>
        <w:tc>
          <w:tcPr>
            <w:tcW w:w="2551" w:type="dxa"/>
            <w:vAlign w:val="center"/>
          </w:tcPr>
          <w:p>
            <w:pPr>
              <w:pStyle w:val="12"/>
            </w:pPr>
            <w:r>
              <w:t>600.00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按照国务院办公厅关于印发机关事业单位职业年金办法的通知国办发〔2015〕18号规定，完成省里要求完成的退休中人虚账记实工作，对已经计算退休中人及时虚账记实，保障退休中人退休生活费。为在职死亡、出国留学人员、人员转出和辞职人员及时做虚账记实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1.保障2023年年底以前退休中人及时完成虚账记实和新办法计算业务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记实人员</w:t>
            </w:r>
          </w:p>
        </w:tc>
        <w:tc>
          <w:tcPr>
            <w:tcW w:w="5386" w:type="dxa"/>
            <w:vAlign w:val="center"/>
          </w:tcPr>
          <w:p>
            <w:pPr>
              <w:pStyle w:val="12"/>
            </w:pPr>
            <w:r>
              <w:t>对符合条件的人员进行虚账记实</w:t>
            </w:r>
          </w:p>
        </w:tc>
        <w:tc>
          <w:tcPr>
            <w:tcW w:w="2268" w:type="dxa"/>
            <w:vAlign w:val="center"/>
          </w:tcPr>
          <w:p>
            <w:pPr>
              <w:pStyle w:val="12"/>
            </w:pPr>
            <w:r>
              <w:t>≥24人</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记实金额</w:t>
            </w:r>
          </w:p>
        </w:tc>
        <w:tc>
          <w:tcPr>
            <w:tcW w:w="5386" w:type="dxa"/>
            <w:vAlign w:val="center"/>
          </w:tcPr>
          <w:p>
            <w:pPr>
              <w:pStyle w:val="12"/>
            </w:pPr>
            <w:r>
              <w:t>对符合条件的人员记实金额</w:t>
            </w:r>
          </w:p>
        </w:tc>
        <w:tc>
          <w:tcPr>
            <w:tcW w:w="2268" w:type="dxa"/>
            <w:vAlign w:val="center"/>
          </w:tcPr>
          <w:p>
            <w:pPr>
              <w:pStyle w:val="12"/>
            </w:pPr>
            <w:r>
              <w:t>≥200万元</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记实完成率</w:t>
            </w:r>
          </w:p>
        </w:tc>
        <w:tc>
          <w:tcPr>
            <w:tcW w:w="5386" w:type="dxa"/>
            <w:vAlign w:val="center"/>
          </w:tcPr>
          <w:p>
            <w:pPr>
              <w:pStyle w:val="12"/>
            </w:pPr>
            <w:r>
              <w:t>成功记实人数与符合条件人员记实金额比</w:t>
            </w:r>
          </w:p>
        </w:tc>
        <w:tc>
          <w:tcPr>
            <w:tcW w:w="2268" w:type="dxa"/>
            <w:vAlign w:val="center"/>
          </w:tcPr>
          <w:p>
            <w:pPr>
              <w:pStyle w:val="12"/>
            </w:pPr>
            <w:r>
              <w:t>≥80%</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记实及时性</w:t>
            </w:r>
          </w:p>
        </w:tc>
        <w:tc>
          <w:tcPr>
            <w:tcW w:w="5386" w:type="dxa"/>
            <w:vAlign w:val="center"/>
          </w:tcPr>
          <w:p>
            <w:pPr>
              <w:pStyle w:val="12"/>
            </w:pPr>
            <w:r>
              <w:t>及时完成记实资金发放工作</w:t>
            </w:r>
          </w:p>
        </w:tc>
        <w:tc>
          <w:tcPr>
            <w:tcW w:w="2268" w:type="dxa"/>
            <w:vAlign w:val="center"/>
          </w:tcPr>
          <w:p>
            <w:pPr>
              <w:pStyle w:val="12"/>
            </w:pPr>
            <w:r>
              <w:t>≥90%</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促进新区人员薪酬待遇落实</w:t>
            </w:r>
          </w:p>
        </w:tc>
        <w:tc>
          <w:tcPr>
            <w:tcW w:w="5386" w:type="dxa"/>
            <w:vAlign w:val="center"/>
          </w:tcPr>
          <w:p>
            <w:pPr>
              <w:pStyle w:val="12"/>
            </w:pPr>
            <w:r>
              <w:t>通过职业年金虚账记实工作，提高新区机关事业单位工作人员福利</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维持新区稳定</w:t>
            </w:r>
          </w:p>
        </w:tc>
        <w:tc>
          <w:tcPr>
            <w:tcW w:w="5386" w:type="dxa"/>
            <w:vAlign w:val="center"/>
          </w:tcPr>
          <w:p>
            <w:pPr>
              <w:pStyle w:val="12"/>
            </w:pPr>
            <w:r>
              <w:t>保障退休中人情绪稳定</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工作可持续性</w:t>
            </w:r>
          </w:p>
        </w:tc>
        <w:tc>
          <w:tcPr>
            <w:tcW w:w="5386" w:type="dxa"/>
            <w:vAlign w:val="center"/>
          </w:tcPr>
          <w:p>
            <w:pPr>
              <w:pStyle w:val="12"/>
            </w:pPr>
            <w:r>
              <w:t>保证工作持续稳定运转</w:t>
            </w:r>
          </w:p>
        </w:tc>
        <w:tc>
          <w:tcPr>
            <w:tcW w:w="2268" w:type="dxa"/>
            <w:vAlign w:val="center"/>
          </w:tcPr>
          <w:p>
            <w:pPr>
              <w:pStyle w:val="12"/>
            </w:pPr>
            <w:r>
              <w:t>有效保障</w:t>
            </w:r>
          </w:p>
        </w:tc>
        <w:tc>
          <w:tcPr>
            <w:tcW w:w="1276" w:type="dxa"/>
            <w:vAlign w:val="center"/>
          </w:tcPr>
          <w:p>
            <w:pPr>
              <w:pStyle w:val="12"/>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机关事业单位满意度</w:t>
            </w:r>
          </w:p>
        </w:tc>
        <w:tc>
          <w:tcPr>
            <w:tcW w:w="5386" w:type="dxa"/>
            <w:vAlign w:val="center"/>
          </w:tcPr>
          <w:p>
            <w:pPr>
              <w:pStyle w:val="12"/>
            </w:pPr>
            <w:r>
              <w:t>机关事业单位对此项工作的满意度</w:t>
            </w:r>
          </w:p>
        </w:tc>
        <w:tc>
          <w:tcPr>
            <w:tcW w:w="2268" w:type="dxa"/>
            <w:vAlign w:val="center"/>
          </w:tcPr>
          <w:p>
            <w:pPr>
              <w:pStyle w:val="12"/>
            </w:pPr>
            <w:r>
              <w:t>≥90%</w:t>
            </w:r>
          </w:p>
        </w:tc>
        <w:tc>
          <w:tcPr>
            <w:tcW w:w="1276" w:type="dxa"/>
            <w:vAlign w:val="center"/>
          </w:tcPr>
          <w:p>
            <w:pPr>
              <w:pStyle w:val="12"/>
            </w:pPr>
            <w:r>
              <w:t>省市新办法计发工作推进进度</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37、乡村公益岗位补贴绩效目标表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13031324P008801105815</w:t>
            </w:r>
          </w:p>
        </w:tc>
        <w:tc>
          <w:tcPr>
            <w:tcW w:w="2835" w:type="dxa"/>
            <w:vAlign w:val="center"/>
          </w:tcPr>
          <w:p>
            <w:pPr>
              <w:pStyle w:val="10"/>
            </w:pPr>
            <w:r>
              <w:t>项目名称</w:t>
            </w:r>
          </w:p>
        </w:tc>
        <w:tc>
          <w:tcPr>
            <w:tcW w:w="6094" w:type="dxa"/>
            <w:gridSpan w:val="3"/>
            <w:vAlign w:val="center"/>
          </w:tcPr>
          <w:p>
            <w:pPr>
              <w:pStyle w:val="12"/>
            </w:pPr>
            <w:r>
              <w:t>乡村公益岗位补贴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用于乡村公益性岗位补贴支出。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1.为夯实乡村振兴基础帮助防贫监测户增加收入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受理乡村公益性岗位人次</w:t>
            </w:r>
          </w:p>
        </w:tc>
        <w:tc>
          <w:tcPr>
            <w:tcW w:w="5386" w:type="dxa"/>
            <w:vAlign w:val="center"/>
          </w:tcPr>
          <w:p>
            <w:pPr>
              <w:pStyle w:val="12"/>
            </w:pPr>
            <w:r>
              <w:t>年受理咨询人次人数</w:t>
            </w:r>
          </w:p>
        </w:tc>
        <w:tc>
          <w:tcPr>
            <w:tcW w:w="2268" w:type="dxa"/>
            <w:vAlign w:val="center"/>
          </w:tcPr>
          <w:p>
            <w:pPr>
              <w:pStyle w:val="12"/>
            </w:pPr>
            <w:r>
              <w:t>≤6人</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足额发放率</w:t>
            </w:r>
          </w:p>
        </w:tc>
        <w:tc>
          <w:tcPr>
            <w:tcW w:w="5386" w:type="dxa"/>
            <w:vAlign w:val="center"/>
          </w:tcPr>
          <w:p>
            <w:pPr>
              <w:pStyle w:val="12"/>
            </w:pPr>
            <w:r>
              <w:t>严格按照有关规定使用资金、确保专款专用，足额发放</w:t>
            </w:r>
          </w:p>
        </w:tc>
        <w:tc>
          <w:tcPr>
            <w:tcW w:w="2268" w:type="dxa"/>
            <w:vAlign w:val="center"/>
          </w:tcPr>
          <w:p>
            <w:pPr>
              <w:pStyle w:val="12"/>
            </w:pPr>
            <w:r>
              <w:t>100%</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受理、整理及时性</w:t>
            </w:r>
          </w:p>
        </w:tc>
        <w:tc>
          <w:tcPr>
            <w:tcW w:w="5386" w:type="dxa"/>
            <w:vAlign w:val="center"/>
          </w:tcPr>
          <w:p>
            <w:pPr>
              <w:pStyle w:val="12"/>
            </w:pPr>
            <w:r>
              <w:t>受理申请材料后及时完成审核</w:t>
            </w:r>
          </w:p>
        </w:tc>
        <w:tc>
          <w:tcPr>
            <w:tcW w:w="2268" w:type="dxa"/>
            <w:vAlign w:val="center"/>
          </w:tcPr>
          <w:p>
            <w:pPr>
              <w:pStyle w:val="12"/>
            </w:pPr>
            <w:r>
              <w:t>≤5天</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资金标准</w:t>
            </w:r>
          </w:p>
        </w:tc>
        <w:tc>
          <w:tcPr>
            <w:tcW w:w="5386" w:type="dxa"/>
            <w:vAlign w:val="center"/>
          </w:tcPr>
          <w:p>
            <w:pPr>
              <w:pStyle w:val="12"/>
            </w:pPr>
            <w:r>
              <w:t>为乡村公益性岗位人员</w:t>
            </w:r>
          </w:p>
        </w:tc>
        <w:tc>
          <w:tcPr>
            <w:tcW w:w="2268" w:type="dxa"/>
            <w:vAlign w:val="center"/>
          </w:tcPr>
          <w:p>
            <w:pPr>
              <w:pStyle w:val="12"/>
            </w:pPr>
            <w:r>
              <w:t>600元/人</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普及农业科技和政策</w:t>
            </w:r>
          </w:p>
        </w:tc>
        <w:tc>
          <w:tcPr>
            <w:tcW w:w="5386" w:type="dxa"/>
            <w:vAlign w:val="center"/>
          </w:tcPr>
          <w:p>
            <w:pPr>
              <w:pStyle w:val="12"/>
            </w:pPr>
            <w:r>
              <w:t>普及农业科技和政策</w:t>
            </w:r>
          </w:p>
        </w:tc>
        <w:tc>
          <w:tcPr>
            <w:tcW w:w="2268" w:type="dxa"/>
            <w:vAlign w:val="center"/>
          </w:tcPr>
          <w:p>
            <w:pPr>
              <w:pStyle w:val="12"/>
            </w:pPr>
            <w:r>
              <w:t>有效提升综合素质水平</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促进区域经济发展</w:t>
            </w:r>
          </w:p>
        </w:tc>
        <w:tc>
          <w:tcPr>
            <w:tcW w:w="5386" w:type="dxa"/>
            <w:vAlign w:val="center"/>
          </w:tcPr>
          <w:p>
            <w:pPr>
              <w:pStyle w:val="12"/>
            </w:pPr>
            <w:r>
              <w:t>通过自主创业，提供经济效益</w:t>
            </w:r>
          </w:p>
        </w:tc>
        <w:tc>
          <w:tcPr>
            <w:tcW w:w="2268" w:type="dxa"/>
            <w:vAlign w:val="center"/>
          </w:tcPr>
          <w:p>
            <w:pPr>
              <w:pStyle w:val="12"/>
            </w:pPr>
            <w:r>
              <w:t>有效促进</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带动就业，稳定社会发展</w:t>
            </w:r>
          </w:p>
        </w:tc>
        <w:tc>
          <w:tcPr>
            <w:tcW w:w="5386" w:type="dxa"/>
            <w:vAlign w:val="center"/>
          </w:tcPr>
          <w:p>
            <w:pPr>
              <w:pStyle w:val="12"/>
            </w:pPr>
            <w:r>
              <w:t>通过提供创业支持，提高自主创业成功率，稳定社会发展</w:t>
            </w:r>
          </w:p>
        </w:tc>
        <w:tc>
          <w:tcPr>
            <w:tcW w:w="2268" w:type="dxa"/>
            <w:vAlign w:val="center"/>
          </w:tcPr>
          <w:p>
            <w:pPr>
              <w:pStyle w:val="12"/>
            </w:pPr>
            <w:r>
              <w:t>有效提升</w:t>
            </w:r>
          </w:p>
        </w:tc>
        <w:tc>
          <w:tcPr>
            <w:tcW w:w="1276" w:type="dxa"/>
            <w:vAlign w:val="center"/>
          </w:tcPr>
          <w:p>
            <w:pPr>
              <w:pStyle w:val="12"/>
            </w:pPr>
            <w:r>
              <w:t>2023年北戴河新区乡村公益性岗位管理办法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对此项工作的办理情况</w:t>
            </w:r>
          </w:p>
        </w:tc>
        <w:tc>
          <w:tcPr>
            <w:tcW w:w="2268" w:type="dxa"/>
            <w:vAlign w:val="center"/>
          </w:tcPr>
          <w:p>
            <w:pPr>
              <w:pStyle w:val="12"/>
            </w:pPr>
            <w:r>
              <w:t>≥95%</w:t>
            </w:r>
          </w:p>
        </w:tc>
        <w:tc>
          <w:tcPr>
            <w:tcW w:w="1276" w:type="dxa"/>
            <w:vAlign w:val="center"/>
          </w:tcPr>
          <w:p>
            <w:pPr>
              <w:pStyle w:val="12"/>
            </w:pPr>
            <w:r>
              <w:t>申请人对此项工作满意认可度</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225.00</w:t>
            </w:r>
          </w:p>
        </w:tc>
        <w:tc>
          <w:tcPr>
            <w:tcW w:w="964" w:type="dxa"/>
            <w:vAlign w:val="center"/>
          </w:tcPr>
          <w:p>
            <w:pPr>
              <w:pStyle w:val="15"/>
            </w:pPr>
            <w:r>
              <w:t>225.00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秦皇岛北戴河新区党群工作部本级小计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225.00</w:t>
            </w:r>
          </w:p>
        </w:tc>
        <w:tc>
          <w:tcPr>
            <w:tcW w:w="964" w:type="dxa"/>
            <w:vAlign w:val="center"/>
          </w:tcPr>
          <w:p>
            <w:pPr>
              <w:pStyle w:val="15"/>
            </w:pPr>
            <w:r>
              <w:t>225.00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标语口号规范管理集中整治行动工作经费</w:t>
            </w:r>
          </w:p>
        </w:tc>
        <w:tc>
          <w:tcPr>
            <w:tcW w:w="964" w:type="dxa"/>
            <w:vAlign w:val="center"/>
          </w:tcPr>
          <w:p>
            <w:pPr>
              <w:pStyle w:val="11"/>
            </w:pPr>
            <w:r>
              <w:t>125.00</w:t>
            </w:r>
          </w:p>
        </w:tc>
        <w:tc>
          <w:tcPr>
            <w:tcW w:w="1134" w:type="dxa"/>
            <w:vAlign w:val="center"/>
          </w:tcPr>
          <w:p>
            <w:pPr>
              <w:pStyle w:val="12"/>
            </w:pPr>
            <w:r>
              <w:t>市容管理服务</w:t>
            </w:r>
          </w:p>
        </w:tc>
        <w:tc>
          <w:tcPr>
            <w:tcW w:w="1134" w:type="dxa"/>
            <w:vAlign w:val="center"/>
          </w:tcPr>
          <w:p>
            <w:pPr>
              <w:pStyle w:val="12"/>
            </w:pPr>
            <w:r>
              <w:t>C13040000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125.00</w:t>
            </w:r>
          </w:p>
        </w:tc>
        <w:tc>
          <w:tcPr>
            <w:tcW w:w="964" w:type="dxa"/>
            <w:vAlign w:val="center"/>
          </w:tcPr>
          <w:p>
            <w:pPr>
              <w:pStyle w:val="11"/>
            </w:pPr>
            <w:r>
              <w:t>125.00</w:t>
            </w:r>
          </w:p>
        </w:tc>
        <w:tc>
          <w:tcPr>
            <w:tcW w:w="964" w:type="dxa"/>
            <w:vAlign w:val="center"/>
          </w:tcPr>
          <w:p>
            <w:pPr>
              <w:pStyle w:val="11"/>
            </w:pPr>
            <w:r>
              <w:t>125.00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媒体合作费用</w:t>
            </w:r>
          </w:p>
        </w:tc>
        <w:tc>
          <w:tcPr>
            <w:tcW w:w="964" w:type="dxa"/>
            <w:vAlign w:val="center"/>
          </w:tcPr>
          <w:p>
            <w:pPr>
              <w:pStyle w:val="11"/>
            </w:pPr>
            <w:r>
              <w:t>250.00</w:t>
            </w:r>
          </w:p>
        </w:tc>
        <w:tc>
          <w:tcPr>
            <w:tcW w:w="1134" w:type="dxa"/>
            <w:vAlign w:val="center"/>
          </w:tcPr>
          <w:p>
            <w:pPr>
              <w:pStyle w:val="12"/>
            </w:pPr>
            <w:r>
              <w:t>新闻服务</w:t>
            </w:r>
          </w:p>
        </w:tc>
        <w:tc>
          <w:tcPr>
            <w:tcW w:w="1134" w:type="dxa"/>
            <w:vAlign w:val="center"/>
          </w:tcPr>
          <w:p>
            <w:pPr>
              <w:pStyle w:val="12"/>
            </w:pPr>
            <w:r>
              <w:t>C06010000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秦皇岛北戴河新区党群工作部本级上年末固定资产金额为318.14万元（详见下表）。本年度拟购置固定资产总额为0.00万元，已按要求列入政府采购预算，详见政府采购预算表。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203001秦皇岛北戴河新区党群工作部本级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57.99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839</w:t>
            </w:r>
          </w:p>
        </w:tc>
        <w:tc>
          <w:tcPr>
            <w:tcW w:w="2835" w:type="dxa"/>
            <w:vAlign w:val="center"/>
          </w:tcPr>
          <w:p>
            <w:pPr>
              <w:pStyle w:val="11"/>
            </w:pPr>
            <w:r>
              <w:t>246.48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73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7" Type="http://schemas.openxmlformats.org/officeDocument/2006/relationships/fontTable" Target="fontTable.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2024-03-04T10:48:51Z</dcterms:created>
  <dcterms:modified xsi:type="dcterms:W3CDTF">2024-03-04T02:48:51Z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2024-03-04T10:48:51Z</dcterms:created>
  <dcterms:modified xsi:type="dcterms:W3CDTF">2024-03-04T02:48:51Z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2024-03-04T10:48:44Z</dcterms:created>
  <dcterms:modified xsi:type="dcterms:W3CDTF">2024-03-04T02:48:44Z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2024-03-04T10:48:51Z</dcterms:created>
  <dcterms:modified xsi:type="dcterms:W3CDTF">2024-03-04T02:48:51Z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2024-03-04T10:48:51Z</dcterms:created>
  <dcterms:modified xsi:type="dcterms:W3CDTF">2024-03-04T02:48:51Z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2024-03-04T10:48:44Z</dcterms:created>
  <dcterms:modified xsi:type="dcterms:W3CDTF">2024-03-04T02:48:44Z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2024-03-04T10:48:50Z</dcterms:created>
  <dcterms:modified xsi:type="dcterms:W3CDTF">2024-03-04T02:48:50Z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2024-03-04T10:48:49Z</dcterms:created>
  <dcterms:modified xsi:type="dcterms:W3CDTF">2024-03-04T02:48:49Z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2024-03-04T10:48:49Z</dcterms:created>
  <dcterms:modified xsi:type="dcterms:W3CDTF">2024-03-04T02:48:49Z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2024-03-04T10:48:44Z</dcterms:created>
  <dcterms:modified xsi:type="dcterms:W3CDTF">2024-03-04T02:48:44Z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2024-03-04T10:48:49Z</dcterms:created>
  <dcterms:modified xsi:type="dcterms:W3CDTF">2024-03-04T02:48:49Z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2024-03-04T10:48:48Z</dcterms:created>
  <dcterms:modified xsi:type="dcterms:W3CDTF">2024-03-04T02:48:48Z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2024-03-04T10:48:48Z</dcterms:created>
  <dcterms:modified xsi:type="dcterms:W3CDTF">2024-03-04T02:48:48Z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2024-03-04T10:48:48Z</dcterms:created>
  <dcterms:modified xsi:type="dcterms:W3CDTF">2024-03-04T02:48:48Z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2024-03-04T10:48:48Z</dcterms:created>
  <dcterms:modified xsi:type="dcterms:W3CDTF">2024-03-04T02:48:48Z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2024-03-04T10:48:48Z</dcterms:created>
  <dcterms:modified xsi:type="dcterms:W3CDTF">2024-03-04T02:48:48Z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2024-03-04T10:48:52Z</dcterms:created>
  <dcterms:modified xsi:type="dcterms:W3CDTF">2024-03-04T02:48:52Z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2024-03-04T10:48:47Z</dcterms:created>
  <dcterms:modified xsi:type="dcterms:W3CDTF">2024-03-04T02:48:47Z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2024-03-04T10:48:47Z</dcterms:created>
  <dcterms:modified xsi:type="dcterms:W3CDTF">2024-03-04T02:48:47Z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2024-03-04T10:48:47Z</dcterms:created>
  <dcterms:modified xsi:type="dcterms:W3CDTF">2024-03-04T02:48:47Z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2024-03-04T10:48:47Z</dcterms:created>
  <dcterms:modified xsi:type="dcterms:W3CDTF">2024-03-04T02:48:47Z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2024-03-04T10:48:40Z</dcterms:created>
  <dcterms:modified xsi:type="dcterms:W3CDTF">2024-03-04T02:48:39Z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2024-03-04T10:48:47Z</dcterms:created>
  <dcterms:modified xsi:type="dcterms:W3CDTF">2024-03-04T02:48:47Z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2024-03-04T10:48:46Z</dcterms:created>
  <dcterms:modified xsi:type="dcterms:W3CDTF">2024-03-04T02:48:46Z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2024-03-04T10:48:46Z</dcterms:created>
  <dcterms:modified xsi:type="dcterms:W3CDTF">2024-03-04T02:48:46Z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2024-03-04T10:48:46Z</dcterms:created>
  <dcterms:modified xsi:type="dcterms:W3CDTF">2024-03-04T02:48:46Z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2024-03-04T10:48:46Z</dcterms:created>
  <dcterms:modified xsi:type="dcterms:W3CDTF">2024-03-04T02:48:46Z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2024-03-04T10:48:52Z</dcterms:created>
  <dcterms:modified xsi:type="dcterms:W3CDTF">2024-03-04T02:48:52Z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2024-03-04T10:48:46Z</dcterms:created>
  <dcterms:modified xsi:type="dcterms:W3CDTF">2024-03-04T02:48:46Z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2024-03-04T10:48:45Z</dcterms:created>
  <dcterms:modified xsi:type="dcterms:W3CDTF">2024-03-04T02:48:45Z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2024-03-04T10:48:45Z</dcterms:created>
  <dcterms:modified xsi:type="dcterms:W3CDTF">2024-03-04T02:48:45Z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2024-03-04T10:48:45Z</dcterms:created>
  <dcterms:modified xsi:type="dcterms:W3CDTF">2024-03-04T02:48:45Z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2024-03-04T10:48:45Z</dcterms:created>
  <dcterms:modified xsi:type="dcterms:W3CDTF">2024-03-04T02:48:45Z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2024-03-04T10:48:34Z</dcterms:created>
  <dcterms:modified xsi:type="dcterms:W3CDTF">2024-03-04T02:48:34Z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2024-03-04T10:48:51Z</dcterms:created>
  <dcterms:modified xsi:type="dcterms:W3CDTF">2024-03-04T02:48:51Z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f9331ba-fcb2-450c-9a04-c0e60468e5dd}">
  <ds:schemaRefs/>
</ds:datastoreItem>
</file>

<file path=customXml/itemProps11.xml><?xml version="1.0" encoding="utf-8"?>
<ds:datastoreItem xmlns:ds="http://schemas.openxmlformats.org/officeDocument/2006/customXml" ds:itemID="{a7caee6a-3d6f-4183-94a9-33754a4261d2}">
  <ds:schemaRefs/>
</ds:datastoreItem>
</file>

<file path=customXml/itemProps12.xml><?xml version="1.0" encoding="utf-8"?>
<ds:datastoreItem xmlns:ds="http://schemas.openxmlformats.org/officeDocument/2006/customXml" ds:itemID="{d13a36f2-30e7-4c72-be4f-18cf6f7b2ba9}">
  <ds:schemaRefs/>
</ds:datastoreItem>
</file>

<file path=customXml/itemProps13.xml><?xml version="1.0" encoding="utf-8"?>
<ds:datastoreItem xmlns:ds="http://schemas.openxmlformats.org/officeDocument/2006/customXml" ds:itemID="{426d5794-4336-40e9-8e07-356a6ad770f8}">
  <ds:schemaRefs/>
</ds:datastoreItem>
</file>

<file path=customXml/itemProps14.xml><?xml version="1.0" encoding="utf-8"?>
<ds:datastoreItem xmlns:ds="http://schemas.openxmlformats.org/officeDocument/2006/customXml" ds:itemID="{ef38b147-e0b5-4d4d-a800-8615e234f251}">
  <ds:schemaRefs/>
</ds:datastoreItem>
</file>

<file path=customXml/itemProps15.xml><?xml version="1.0" encoding="utf-8"?>
<ds:datastoreItem xmlns:ds="http://schemas.openxmlformats.org/officeDocument/2006/customXml" ds:itemID="{0732aa54-96bf-499a-aafc-11c7136919bb}">
  <ds:schemaRefs/>
</ds:datastoreItem>
</file>

<file path=customXml/itemProps16.xml><?xml version="1.0" encoding="utf-8"?>
<ds:datastoreItem xmlns:ds="http://schemas.openxmlformats.org/officeDocument/2006/customXml" ds:itemID="{4f46467e-f8a2-4095-93e6-6a0b1dc570ce}">
  <ds:schemaRefs/>
</ds:datastoreItem>
</file>

<file path=customXml/itemProps17.xml><?xml version="1.0" encoding="utf-8"?>
<ds:datastoreItem xmlns:ds="http://schemas.openxmlformats.org/officeDocument/2006/customXml" ds:itemID="{07d35a95-f602-4d0d-9df2-f82695b4d090}">
  <ds:schemaRefs/>
</ds:datastoreItem>
</file>

<file path=customXml/itemProps18.xml><?xml version="1.0" encoding="utf-8"?>
<ds:datastoreItem xmlns:ds="http://schemas.openxmlformats.org/officeDocument/2006/customXml" ds:itemID="{e949675b-87db-4fa3-99b3-09639019433c}">
  <ds:schemaRefs/>
</ds:datastoreItem>
</file>

<file path=customXml/itemProps19.xml><?xml version="1.0" encoding="utf-8"?>
<ds:datastoreItem xmlns:ds="http://schemas.openxmlformats.org/officeDocument/2006/customXml" ds:itemID="{6329a1b2-911a-4a8e-bfa5-56728bd6f272}">
  <ds:schemaRefs/>
</ds:datastoreItem>
</file>

<file path=customXml/itemProps2.xml><?xml version="1.0" encoding="utf-8"?>
<ds:datastoreItem xmlns:ds="http://schemas.openxmlformats.org/officeDocument/2006/customXml" ds:itemID="{f5c5075a-3c58-4783-9cd0-72e3d5c28c8e}">
  <ds:schemaRefs/>
</ds:datastoreItem>
</file>

<file path=customXml/itemProps20.xml><?xml version="1.0" encoding="utf-8"?>
<ds:datastoreItem xmlns:ds="http://schemas.openxmlformats.org/officeDocument/2006/customXml" ds:itemID="{008233e4-4023-46de-9974-9d9d33b3e332}">
  <ds:schemaRefs/>
</ds:datastoreItem>
</file>

<file path=customXml/itemProps21.xml><?xml version="1.0" encoding="utf-8"?>
<ds:datastoreItem xmlns:ds="http://schemas.openxmlformats.org/officeDocument/2006/customXml" ds:itemID="{d87e6c00-5b5a-4ee1-a0a3-b53adec3445a}">
  <ds:schemaRefs/>
</ds:datastoreItem>
</file>

<file path=customXml/itemProps22.xml><?xml version="1.0" encoding="utf-8"?>
<ds:datastoreItem xmlns:ds="http://schemas.openxmlformats.org/officeDocument/2006/customXml" ds:itemID="{3dc9cf93-af56-413c-95e5-927b887756e2}">
  <ds:schemaRefs/>
</ds:datastoreItem>
</file>

<file path=customXml/itemProps23.xml><?xml version="1.0" encoding="utf-8"?>
<ds:datastoreItem xmlns:ds="http://schemas.openxmlformats.org/officeDocument/2006/customXml" ds:itemID="{1f704896-6d89-43a7-9018-b11878c8ef22}">
  <ds:schemaRefs/>
</ds:datastoreItem>
</file>

<file path=customXml/itemProps24.xml><?xml version="1.0" encoding="utf-8"?>
<ds:datastoreItem xmlns:ds="http://schemas.openxmlformats.org/officeDocument/2006/customXml" ds:itemID="{90d8e1d0-893d-44f8-8016-7f2698b75319}">
  <ds:schemaRefs/>
</ds:datastoreItem>
</file>

<file path=customXml/itemProps25.xml><?xml version="1.0" encoding="utf-8"?>
<ds:datastoreItem xmlns:ds="http://schemas.openxmlformats.org/officeDocument/2006/customXml" ds:itemID="{3e1d7d64-21eb-4679-80c4-a7e841977b63}">
  <ds:schemaRefs/>
</ds:datastoreItem>
</file>

<file path=customXml/itemProps26.xml><?xml version="1.0" encoding="utf-8"?>
<ds:datastoreItem xmlns:ds="http://schemas.openxmlformats.org/officeDocument/2006/customXml" ds:itemID="{a1699fb9-6855-46d8-8beb-e8163587c307}">
  <ds:schemaRefs/>
</ds:datastoreItem>
</file>

<file path=customXml/itemProps27.xml><?xml version="1.0" encoding="utf-8"?>
<ds:datastoreItem xmlns:ds="http://schemas.openxmlformats.org/officeDocument/2006/customXml" ds:itemID="{b6e4e4b4-5b35-4a53-a696-4f217e453331}">
  <ds:schemaRefs/>
</ds:datastoreItem>
</file>

<file path=customXml/itemProps28.xml><?xml version="1.0" encoding="utf-8"?>
<ds:datastoreItem xmlns:ds="http://schemas.openxmlformats.org/officeDocument/2006/customXml" ds:itemID="{ecc24bc7-136d-4e29-b5b0-755000161349}">
  <ds:schemaRefs/>
</ds:datastoreItem>
</file>

<file path=customXml/itemProps29.xml><?xml version="1.0" encoding="utf-8"?>
<ds:datastoreItem xmlns:ds="http://schemas.openxmlformats.org/officeDocument/2006/customXml" ds:itemID="{d90925a3-bef2-495e-b30e-d006d8b988e7}">
  <ds:schemaRefs/>
</ds:datastoreItem>
</file>

<file path=customXml/itemProps3.xml><?xml version="1.0" encoding="utf-8"?>
<ds:datastoreItem xmlns:ds="http://schemas.openxmlformats.org/officeDocument/2006/customXml" ds:itemID="{dbb19d68-ca10-4749-a580-de051d6857a3}">
  <ds:schemaRefs/>
</ds:datastoreItem>
</file>

<file path=customXml/itemProps30.xml><?xml version="1.0" encoding="utf-8"?>
<ds:datastoreItem xmlns:ds="http://schemas.openxmlformats.org/officeDocument/2006/customXml" ds:itemID="{4db78c0c-1002-4bee-ab45-3ad3862a7362}">
  <ds:schemaRefs/>
</ds:datastoreItem>
</file>

<file path=customXml/itemProps31.xml><?xml version="1.0" encoding="utf-8"?>
<ds:datastoreItem xmlns:ds="http://schemas.openxmlformats.org/officeDocument/2006/customXml" ds:itemID="{5fbc521b-12a3-4739-b85f-32bf6e11b4fd}">
  <ds:schemaRefs/>
</ds:datastoreItem>
</file>

<file path=customXml/itemProps32.xml><?xml version="1.0" encoding="utf-8"?>
<ds:datastoreItem xmlns:ds="http://schemas.openxmlformats.org/officeDocument/2006/customXml" ds:itemID="{5cf3a64d-239c-4996-b6f6-0346eabb88b8}">
  <ds:schemaRefs/>
</ds:datastoreItem>
</file>

<file path=customXml/itemProps33.xml><?xml version="1.0" encoding="utf-8"?>
<ds:datastoreItem xmlns:ds="http://schemas.openxmlformats.org/officeDocument/2006/customXml" ds:itemID="{6e9ed779-b1f4-4e68-9b61-4d9a3c583117}">
  <ds:schemaRefs/>
</ds:datastoreItem>
</file>

<file path=customXml/itemProps34.xml><?xml version="1.0" encoding="utf-8"?>
<ds:datastoreItem xmlns:ds="http://schemas.openxmlformats.org/officeDocument/2006/customXml" ds:itemID="{7080b31e-baf8-4c2b-b95b-928e95a0483c}">
  <ds:schemaRefs/>
</ds:datastoreItem>
</file>

<file path=customXml/itemProps35.xml><?xml version="1.0" encoding="utf-8"?>
<ds:datastoreItem xmlns:ds="http://schemas.openxmlformats.org/officeDocument/2006/customXml" ds:itemID="{77ff1337-58a6-45d5-bea7-2f9fb2a6c67a}">
  <ds:schemaRefs/>
</ds:datastoreItem>
</file>

<file path=customXml/itemProps36.xml><?xml version="1.0" encoding="utf-8"?>
<ds:datastoreItem xmlns:ds="http://schemas.openxmlformats.org/officeDocument/2006/customXml" ds:itemID="{b530e708-73ef-47eb-b6dc-651256dae4f8}">
  <ds:schemaRefs/>
</ds:datastoreItem>
</file>

<file path=customXml/itemProps37.xml><?xml version="1.0" encoding="utf-8"?>
<ds:datastoreItem xmlns:ds="http://schemas.openxmlformats.org/officeDocument/2006/customXml" ds:itemID="{12be5b5d-cac9-421d-92bc-030eca2a19a7}">
  <ds:schemaRefs/>
</ds:datastoreItem>
</file>

<file path=customXml/itemProps38.xml><?xml version="1.0" encoding="utf-8"?>
<ds:datastoreItem xmlns:ds="http://schemas.openxmlformats.org/officeDocument/2006/customXml" ds:itemID="{0dab106a-16bd-4926-bff3-022ceb298726}">
  <ds:schemaRefs/>
</ds:datastoreItem>
</file>

<file path=customXml/itemProps39.xml><?xml version="1.0" encoding="utf-8"?>
<ds:datastoreItem xmlns:ds="http://schemas.openxmlformats.org/officeDocument/2006/customXml" ds:itemID="{8c7cddb6-325c-4704-aa5c-5eca4f4b7194}">
  <ds:schemaRefs/>
</ds:datastoreItem>
</file>

<file path=customXml/itemProps4.xml><?xml version="1.0" encoding="utf-8"?>
<ds:datastoreItem xmlns:ds="http://schemas.openxmlformats.org/officeDocument/2006/customXml" ds:itemID="{e307dd92-b631-422f-8054-53f52b323fd2}">
  <ds:schemaRefs/>
</ds:datastoreItem>
</file>

<file path=customXml/itemProps40.xml><?xml version="1.0" encoding="utf-8"?>
<ds:datastoreItem xmlns:ds="http://schemas.openxmlformats.org/officeDocument/2006/customXml" ds:itemID="{eabd1226-3943-46a4-b306-789d661db944}">
  <ds:schemaRefs/>
</ds:datastoreItem>
</file>

<file path=customXml/itemProps41.xml><?xml version="1.0" encoding="utf-8"?>
<ds:datastoreItem xmlns:ds="http://schemas.openxmlformats.org/officeDocument/2006/customXml" ds:itemID="{9a799b6e-97e4-4c5f-8636-441789828bc6}">
  <ds:schemaRefs/>
</ds:datastoreItem>
</file>

<file path=customXml/itemProps42.xml><?xml version="1.0" encoding="utf-8"?>
<ds:datastoreItem xmlns:ds="http://schemas.openxmlformats.org/officeDocument/2006/customXml" ds:itemID="{35128ab6-d322-4526-acf0-7bd6afd8f90f}">
  <ds:schemaRefs/>
</ds:datastoreItem>
</file>

<file path=customXml/itemProps43.xml><?xml version="1.0" encoding="utf-8"?>
<ds:datastoreItem xmlns:ds="http://schemas.openxmlformats.org/officeDocument/2006/customXml" ds:itemID="{abc6ccac-9084-485b-bba0-1b78e4e8c5f8}">
  <ds:schemaRefs/>
</ds:datastoreItem>
</file>

<file path=customXml/itemProps44.xml><?xml version="1.0" encoding="utf-8"?>
<ds:datastoreItem xmlns:ds="http://schemas.openxmlformats.org/officeDocument/2006/customXml" ds:itemID="{4fb91c3a-9579-4a52-88c5-72807687b389}">
  <ds:schemaRefs/>
</ds:datastoreItem>
</file>

<file path=customXml/itemProps45.xml><?xml version="1.0" encoding="utf-8"?>
<ds:datastoreItem xmlns:ds="http://schemas.openxmlformats.org/officeDocument/2006/customXml" ds:itemID="{d7841298-d6fa-4922-92fb-640af810b601}">
  <ds:schemaRefs/>
</ds:datastoreItem>
</file>

<file path=customXml/itemProps46.xml><?xml version="1.0" encoding="utf-8"?>
<ds:datastoreItem xmlns:ds="http://schemas.openxmlformats.org/officeDocument/2006/customXml" ds:itemID="{c9843d9d-d835-4fbf-ab0d-88183a1105b7}">
  <ds:schemaRefs/>
</ds:datastoreItem>
</file>

<file path=customXml/itemProps47.xml><?xml version="1.0" encoding="utf-8"?>
<ds:datastoreItem xmlns:ds="http://schemas.openxmlformats.org/officeDocument/2006/customXml" ds:itemID="{c34da13f-9db1-4b1d-b8be-40a9d9195a56}">
  <ds:schemaRefs/>
</ds:datastoreItem>
</file>

<file path=customXml/itemProps48.xml><?xml version="1.0" encoding="utf-8"?>
<ds:datastoreItem xmlns:ds="http://schemas.openxmlformats.org/officeDocument/2006/customXml" ds:itemID="{ce7c105d-a943-4418-8796-59b9dc206305}">
  <ds:schemaRefs/>
</ds:datastoreItem>
</file>

<file path=customXml/itemProps49.xml><?xml version="1.0" encoding="utf-8"?>
<ds:datastoreItem xmlns:ds="http://schemas.openxmlformats.org/officeDocument/2006/customXml" ds:itemID="{fe87e462-8124-432e-b7c1-c41af61d3343}">
  <ds:schemaRefs/>
</ds:datastoreItem>
</file>

<file path=customXml/itemProps5.xml><?xml version="1.0" encoding="utf-8"?>
<ds:datastoreItem xmlns:ds="http://schemas.openxmlformats.org/officeDocument/2006/customXml" ds:itemID="{ae633271-cf7d-4d7e-8245-14df1c1e24da}">
  <ds:schemaRefs/>
</ds:datastoreItem>
</file>

<file path=customXml/itemProps50.xml><?xml version="1.0" encoding="utf-8"?>
<ds:datastoreItem xmlns:ds="http://schemas.openxmlformats.org/officeDocument/2006/customXml" ds:itemID="{dfc94237-f677-4d05-bd50-a83262f53445}">
  <ds:schemaRefs/>
</ds:datastoreItem>
</file>

<file path=customXml/itemProps51.xml><?xml version="1.0" encoding="utf-8"?>
<ds:datastoreItem xmlns:ds="http://schemas.openxmlformats.org/officeDocument/2006/customXml" ds:itemID="{f9d68467-2e21-4df6-8c1d-98dff5345fc3}">
  <ds:schemaRefs/>
</ds:datastoreItem>
</file>

<file path=customXml/itemProps52.xml><?xml version="1.0" encoding="utf-8"?>
<ds:datastoreItem xmlns:ds="http://schemas.openxmlformats.org/officeDocument/2006/customXml" ds:itemID="{f579ecc3-312b-4d80-9ebb-e72970005739}">
  <ds:schemaRefs/>
</ds:datastoreItem>
</file>

<file path=customXml/itemProps53.xml><?xml version="1.0" encoding="utf-8"?>
<ds:datastoreItem xmlns:ds="http://schemas.openxmlformats.org/officeDocument/2006/customXml" ds:itemID="{be430d0c-b5a7-4212-bc9e-f4f15381774e}">
  <ds:schemaRefs/>
</ds:datastoreItem>
</file>

<file path=customXml/itemProps54.xml><?xml version="1.0" encoding="utf-8"?>
<ds:datastoreItem xmlns:ds="http://schemas.openxmlformats.org/officeDocument/2006/customXml" ds:itemID="{24077f0f-f0db-47b4-9d5d-6e05572f00ff}">
  <ds:schemaRefs/>
</ds:datastoreItem>
</file>

<file path=customXml/itemProps55.xml><?xml version="1.0" encoding="utf-8"?>
<ds:datastoreItem xmlns:ds="http://schemas.openxmlformats.org/officeDocument/2006/customXml" ds:itemID="{67e51952-cc1c-4b85-a01f-f4bdd6b2f742}">
  <ds:schemaRefs/>
</ds:datastoreItem>
</file>

<file path=customXml/itemProps56.xml><?xml version="1.0" encoding="utf-8"?>
<ds:datastoreItem xmlns:ds="http://schemas.openxmlformats.org/officeDocument/2006/customXml" ds:itemID="{c85b9eea-4f2f-4e4b-931b-5d0e0ee64829}">
  <ds:schemaRefs/>
</ds:datastoreItem>
</file>

<file path=customXml/itemProps57.xml><?xml version="1.0" encoding="utf-8"?>
<ds:datastoreItem xmlns:ds="http://schemas.openxmlformats.org/officeDocument/2006/customXml" ds:itemID="{8f85c441-a068-429d-8255-1c65552c55e9}">
  <ds:schemaRefs/>
</ds:datastoreItem>
</file>

<file path=customXml/itemProps58.xml><?xml version="1.0" encoding="utf-8"?>
<ds:datastoreItem xmlns:ds="http://schemas.openxmlformats.org/officeDocument/2006/customXml" ds:itemID="{f0cdb18b-fe28-4cde-a329-72a1f557bd46}">
  <ds:schemaRefs/>
</ds:datastoreItem>
</file>

<file path=customXml/itemProps59.xml><?xml version="1.0" encoding="utf-8"?>
<ds:datastoreItem xmlns:ds="http://schemas.openxmlformats.org/officeDocument/2006/customXml" ds:itemID="{e2084531-16d2-4e1c-aede-04762cf610c8}">
  <ds:schemaRefs/>
</ds:datastoreItem>
</file>

<file path=customXml/itemProps6.xml><?xml version="1.0" encoding="utf-8"?>
<ds:datastoreItem xmlns:ds="http://schemas.openxmlformats.org/officeDocument/2006/customXml" ds:itemID="{91bb2343-108f-4800-b181-6935932dbc20}">
  <ds:schemaRefs/>
</ds:datastoreItem>
</file>

<file path=customXml/itemProps60.xml><?xml version="1.0" encoding="utf-8"?>
<ds:datastoreItem xmlns:ds="http://schemas.openxmlformats.org/officeDocument/2006/customXml" ds:itemID="{00354d58-6a17-4129-b5a7-7e30f3d954c8}">
  <ds:schemaRefs/>
</ds:datastoreItem>
</file>

<file path=customXml/itemProps61.xml><?xml version="1.0" encoding="utf-8"?>
<ds:datastoreItem xmlns:ds="http://schemas.openxmlformats.org/officeDocument/2006/customXml" ds:itemID="{4731eee3-3fc8-44cf-b513-f1892fd1b869}">
  <ds:schemaRefs/>
</ds:datastoreItem>
</file>

<file path=customXml/itemProps62.xml><?xml version="1.0" encoding="utf-8"?>
<ds:datastoreItem xmlns:ds="http://schemas.openxmlformats.org/officeDocument/2006/customXml" ds:itemID="{7299f13c-3f76-4780-adab-97fe8701a7fe}">
  <ds:schemaRefs/>
</ds:datastoreItem>
</file>

<file path=customXml/itemProps63.xml><?xml version="1.0" encoding="utf-8"?>
<ds:datastoreItem xmlns:ds="http://schemas.openxmlformats.org/officeDocument/2006/customXml" ds:itemID="{2cf1158b-cfc3-4ae1-afd8-9caff7e89f6b}">
  <ds:schemaRefs/>
</ds:datastoreItem>
</file>

<file path=customXml/itemProps64.xml><?xml version="1.0" encoding="utf-8"?>
<ds:datastoreItem xmlns:ds="http://schemas.openxmlformats.org/officeDocument/2006/customXml" ds:itemID="{143b2475-c4af-4973-b97a-ec70307bda0d}">
  <ds:schemaRefs/>
</ds:datastoreItem>
</file>

<file path=customXml/itemProps65.xml><?xml version="1.0" encoding="utf-8"?>
<ds:datastoreItem xmlns:ds="http://schemas.openxmlformats.org/officeDocument/2006/customXml" ds:itemID="{b39d4c4b-79d6-46f5-b88c-e6ef4cd287e0}">
  <ds:schemaRefs/>
</ds:datastoreItem>
</file>

<file path=customXml/itemProps66.xml><?xml version="1.0" encoding="utf-8"?>
<ds:datastoreItem xmlns:ds="http://schemas.openxmlformats.org/officeDocument/2006/customXml" ds:itemID="{77ee72af-e0ce-45ee-bbc7-4e1348fcc133}">
  <ds:schemaRefs/>
</ds:datastoreItem>
</file>

<file path=customXml/itemProps67.xml><?xml version="1.0" encoding="utf-8"?>
<ds:datastoreItem xmlns:ds="http://schemas.openxmlformats.org/officeDocument/2006/customXml" ds:itemID="{1aa10003-170b-4be7-bcc5-345764b46fa7}">
  <ds:schemaRefs/>
</ds:datastoreItem>
</file>

<file path=customXml/itemProps68.xml><?xml version="1.0" encoding="utf-8"?>
<ds:datastoreItem xmlns:ds="http://schemas.openxmlformats.org/officeDocument/2006/customXml" ds:itemID="{a48264c8-b7e7-4a8a-8378-1114418d26b9}">
  <ds:schemaRefs/>
</ds:datastoreItem>
</file>

<file path=customXml/itemProps69.xml><?xml version="1.0" encoding="utf-8"?>
<ds:datastoreItem xmlns:ds="http://schemas.openxmlformats.org/officeDocument/2006/customXml" ds:itemID="{6ee10321-f90c-4c80-aecb-80bb69491193}">
  <ds:schemaRefs/>
</ds:datastoreItem>
</file>

<file path=customXml/itemProps7.xml><?xml version="1.0" encoding="utf-8"?>
<ds:datastoreItem xmlns:ds="http://schemas.openxmlformats.org/officeDocument/2006/customXml" ds:itemID="{157161ee-2b22-4870-8a61-3b6816411ba0}">
  <ds:schemaRefs/>
</ds:datastoreItem>
</file>

<file path=customXml/itemProps70.xml><?xml version="1.0" encoding="utf-8"?>
<ds:datastoreItem xmlns:ds="http://schemas.openxmlformats.org/officeDocument/2006/customXml" ds:itemID="{b1607615-6b30-4c71-9f79-80b85b0eb0a9}">
  <ds:schemaRefs/>
</ds:datastoreItem>
</file>

<file path=customXml/itemProps71.xml><?xml version="1.0" encoding="utf-8"?>
<ds:datastoreItem xmlns:ds="http://schemas.openxmlformats.org/officeDocument/2006/customXml" ds:itemID="{f7f13c85-77e2-4b78-bf4c-0cd9b3da1e6e}">
  <ds:schemaRefs/>
</ds:datastoreItem>
</file>

<file path=customXml/itemProps72.xml><?xml version="1.0" encoding="utf-8"?>
<ds:datastoreItem xmlns:ds="http://schemas.openxmlformats.org/officeDocument/2006/customXml" ds:itemID="{501a7dc9-7c96-4ea9-a23a-ea498ce1ef9e}">
  <ds:schemaRefs/>
</ds:datastoreItem>
</file>

<file path=customXml/itemProps73.xml><?xml version="1.0" encoding="utf-8"?>
<ds:datastoreItem xmlns:ds="http://schemas.openxmlformats.org/officeDocument/2006/customXml" ds:itemID="{4440156f-3390-430b-9a93-6b0c3a3064f9}">
  <ds:schemaRefs/>
</ds:datastoreItem>
</file>

<file path=customXml/itemProps74.xml><?xml version="1.0" encoding="utf-8"?>
<ds:datastoreItem xmlns:ds="http://schemas.openxmlformats.org/officeDocument/2006/customXml" ds:itemID="{da0a9e85-09fd-43ad-8111-00c17e1f2558}">
  <ds:schemaRefs/>
</ds:datastoreItem>
</file>

<file path=customXml/itemProps75.xml><?xml version="1.0" encoding="utf-8"?>
<ds:datastoreItem xmlns:ds="http://schemas.openxmlformats.org/officeDocument/2006/customXml" ds:itemID="{3ddc9b34-e50e-4f99-a591-9ed966b5af14}">
  <ds:schemaRefs/>
</ds:datastoreItem>
</file>

<file path=customXml/itemProps76.xml><?xml version="1.0" encoding="utf-8"?>
<ds:datastoreItem xmlns:ds="http://schemas.openxmlformats.org/officeDocument/2006/customXml" ds:itemID="{9aa78cf1-cccd-49be-9ea2-cc74863b98a2}">
  <ds:schemaRefs/>
</ds:datastoreItem>
</file>

<file path=customXml/itemProps77.xml><?xml version="1.0" encoding="utf-8"?>
<ds:datastoreItem xmlns:ds="http://schemas.openxmlformats.org/officeDocument/2006/customXml" ds:itemID="{bb58d935-b977-48f0-b361-57d2f620da2a}">
  <ds:schemaRefs/>
</ds:datastoreItem>
</file>

<file path=customXml/itemProps78.xml><?xml version="1.0" encoding="utf-8"?>
<ds:datastoreItem xmlns:ds="http://schemas.openxmlformats.org/officeDocument/2006/customXml" ds:itemID="{b0f97757-ed59-4672-83f6-c2667c78fcf8}">
  <ds:schemaRefs/>
</ds:datastoreItem>
</file>

<file path=customXml/itemProps79.xml><?xml version="1.0" encoding="utf-8"?>
<ds:datastoreItem xmlns:ds="http://schemas.openxmlformats.org/officeDocument/2006/customXml" ds:itemID="{dda163f6-0f89-4320-833e-a514a4c1270e}">
  <ds:schemaRefs/>
</ds:datastoreItem>
</file>

<file path=customXml/itemProps8.xml><?xml version="1.0" encoding="utf-8"?>
<ds:datastoreItem xmlns:ds="http://schemas.openxmlformats.org/officeDocument/2006/customXml" ds:itemID="{3f0e2b1a-1900-4744-909b-da5039a29528}">
  <ds:schemaRefs/>
</ds:datastoreItem>
</file>

<file path=customXml/itemProps80.xml><?xml version="1.0" encoding="utf-8"?>
<ds:datastoreItem xmlns:ds="http://schemas.openxmlformats.org/officeDocument/2006/customXml" ds:itemID="{f36550bb-0ce6-4e49-9059-5e1933c3ffb5}">
  <ds:schemaRefs/>
</ds:datastoreItem>
</file>

<file path=customXml/itemProps81.xml><?xml version="1.0" encoding="utf-8"?>
<ds:datastoreItem xmlns:ds="http://schemas.openxmlformats.org/officeDocument/2006/customXml" ds:itemID="{7f2b3ed2-79aa-4be2-b5da-899e4f295c06}">
  <ds:schemaRefs/>
</ds:datastoreItem>
</file>

<file path=customXml/itemProps9.xml><?xml version="1.0" encoding="utf-8"?>
<ds:datastoreItem xmlns:ds="http://schemas.openxmlformats.org/officeDocument/2006/customXml" ds:itemID="{735b590a-2e73-4326-b01d-0d49bdb2e5a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2024-03-04T10:48:00Z</dcterms:created>
  <dc:creator>XQZW</dc:creator>
  <cp:lastModifiedBy>XQZW</cp:lastModifiedBy>
  <dcterms:modified xsi:type="dcterms:W3CDTF">2024-03-04T03:02:23Z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