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52"/>
        </w:rPr>
      </w:pPr>
    </w:p>
    <w:p>
      <w:pPr>
        <w:jc w:val="center"/>
        <w:rPr>
          <w:rFonts w:ascii="方正小标宋_gbk" w:eastAsia="方正小标宋_gbk"/>
          <w:sz w:val="52"/>
        </w:rPr>
      </w:pPr>
    </w:p>
    <w:p>
      <w:pPr>
        <w:jc w:val="center"/>
        <w:rPr>
          <w:rFonts w:ascii="方正小标宋_gbk" w:eastAsia="方正小标宋_gbk"/>
          <w:sz w:val="72"/>
        </w:rPr>
      </w:pPr>
      <w:r>
        <w:rPr>
          <w:rFonts w:hint="eastAsia" w:ascii="方正小标宋_gbk" w:eastAsia="方正小标宋_gbk"/>
          <w:sz w:val="72"/>
        </w:rPr>
        <w:t>2016年区级部门预算</w:t>
      </w:r>
    </w:p>
    <w:p>
      <w:pPr>
        <w:jc w:val="center"/>
        <w:rPr>
          <w:rFonts w:ascii="黑体" w:hAnsi="黑体" w:eastAsia="黑体"/>
          <w:sz w:val="44"/>
        </w:rPr>
      </w:pPr>
    </w:p>
    <w:p>
      <w:pPr>
        <w:jc w:val="center"/>
        <w:rPr>
          <w:rFonts w:ascii="黑体" w:hAnsi="黑体" w:eastAsia="黑体"/>
          <w:sz w:val="44"/>
        </w:rPr>
      </w:pPr>
    </w:p>
    <w:p>
      <w:pPr>
        <w:jc w:val="center"/>
        <w:rPr>
          <w:rFonts w:ascii="方正楷体_GBK" w:eastAsia="方正楷体_GBK"/>
          <w:b/>
          <w:sz w:val="52"/>
        </w:rPr>
      </w:pPr>
      <w:r>
        <w:rPr>
          <w:rFonts w:hint="eastAsia" w:ascii="方正楷体_GBK" w:eastAsia="方正楷体_GBK"/>
          <w:b/>
          <w:sz w:val="52"/>
        </w:rPr>
        <w:t>秦皇岛北戴河新区卫生系统</w:t>
      </w: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秦皇岛北戴河新区卫生系统编制</w:t>
      </w:r>
    </w:p>
    <w:p>
      <w:pPr>
        <w:jc w:val="center"/>
        <w:rPr>
          <w:rFonts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秦皇岛北戴河新区财政局审核</w:t>
      </w:r>
    </w:p>
    <w:p>
      <w:pPr>
        <w:jc w:val="both"/>
        <w:rPr>
          <w:rFonts w:ascii="方正小标宋_gbk" w:eastAsia="方正小标宋_gbk"/>
          <w:sz w:val="36"/>
        </w:rPr>
      </w:pPr>
    </w:p>
    <w:p>
      <w:pPr>
        <w:jc w:val="both"/>
        <w:rPr>
          <w:rFonts w:ascii="方正小标宋_gbk" w:eastAsia="方正小标宋_gbk"/>
          <w:sz w:val="36"/>
        </w:rPr>
      </w:pPr>
    </w:p>
    <w:p>
      <w:pPr>
        <w:jc w:val="both"/>
        <w:rPr>
          <w:rFonts w:ascii="方正小标宋_gbk" w:eastAsia="方正小标宋_gbk"/>
          <w:sz w:val="36"/>
        </w:rPr>
      </w:pPr>
    </w:p>
    <w:p>
      <w:pPr>
        <w:jc w:val="both"/>
        <w:rPr>
          <w:rFonts w:ascii="方正小标宋_gbk" w:eastAsia="方正小标宋_gbk"/>
          <w:sz w:val="36"/>
        </w:rPr>
      </w:pPr>
    </w:p>
    <w:p>
      <w:pPr>
        <w:jc w:val="center"/>
        <w:rPr>
          <w:rFonts w:ascii="方正小标宋_gbk" w:eastAsia="方正小标宋_gbk"/>
          <w:sz w:val="30"/>
        </w:rPr>
      </w:pPr>
      <w:r>
        <w:rPr>
          <w:rFonts w:hint="eastAsia" w:ascii="方正小标宋_gbk" w:eastAsia="方正小标宋_gbk"/>
          <w:sz w:val="36"/>
        </w:rPr>
        <w:t>目    录</w:t>
      </w:r>
    </w:p>
    <w:p>
      <w:pPr>
        <w:jc w:val="center"/>
        <w:rPr>
          <w:rFonts w:ascii="方正小标宋_gbk" w:eastAsia="方正小标宋_gbk"/>
          <w:sz w:val="30"/>
        </w:rPr>
      </w:pPr>
      <w:r>
        <w:rPr>
          <w:rFonts w:hint="eastAsia" w:ascii="方正小标宋_gbk" w:eastAsia="方正小标宋_gbk"/>
          <w:sz w:val="30"/>
        </w:rPr>
        <w:t>第一部分 部门职责</w:t>
      </w:r>
    </w:p>
    <w:p>
      <w:pPr>
        <w:jc w:val="center"/>
        <w:rPr>
          <w:rFonts w:ascii="方正小标宋_gbk" w:eastAsia="方正小标宋_gbk"/>
          <w:sz w:val="30"/>
        </w:rPr>
      </w:pPr>
      <w:r>
        <w:rPr>
          <w:rFonts w:hint="eastAsia" w:ascii="方正小标宋_gbk" w:eastAsia="方正小标宋_gbk"/>
          <w:sz w:val="30"/>
        </w:rPr>
        <w:t>第二部分 部门预算说明</w:t>
      </w:r>
    </w:p>
    <w:p>
      <w:pPr>
        <w:jc w:val="center"/>
        <w:rPr>
          <w:rFonts w:ascii="方正小标宋_gbk" w:eastAsia="方正小标宋_gbk"/>
          <w:sz w:val="30"/>
        </w:rPr>
      </w:pPr>
      <w:r>
        <w:rPr>
          <w:rFonts w:hint="eastAsia" w:ascii="方正小标宋_gbk" w:eastAsia="方正小标宋_gbk"/>
          <w:sz w:val="30"/>
        </w:rPr>
        <w:t>第三部分 部门预算情况</w:t>
      </w:r>
    </w:p>
    <w:p>
      <w:pPr>
        <w:pStyle w:val="4"/>
        <w:tabs>
          <w:tab w:val="right" w:leader="dot" w:pos="9629"/>
        </w:tabs>
        <w:ind w:left="420" w:leftChars="20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"1-1" \z \u \t "-1" </w:instrText>
      </w:r>
      <w:r>
        <w:rPr>
          <w:sz w:val="28"/>
        </w:rPr>
        <w:fldChar w:fldCharType="separate"/>
      </w:r>
      <w:r>
        <w:rPr>
          <w:rFonts w:hint="eastAsia" w:ascii="方正小标宋_gbk" w:eastAsia="方正小标宋_gbk"/>
          <w:sz w:val="28"/>
        </w:rPr>
        <w:t>部门收支预算总表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_Toc440630894 \h </w:instrText>
      </w:r>
      <w:r>
        <w:rPr>
          <w:sz w:val="28"/>
        </w:rPr>
        <w:fldChar w:fldCharType="separate"/>
      </w:r>
      <w:r>
        <w:rPr>
          <w:sz w:val="28"/>
        </w:rPr>
        <w:t>6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部门“三公”及会议培训经费预算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_Toc440630896 \h </w:instrText>
      </w:r>
      <w:r>
        <w:rPr>
          <w:sz w:val="28"/>
        </w:rPr>
        <w:fldChar w:fldCharType="separate"/>
      </w:r>
      <w:r>
        <w:rPr>
          <w:sz w:val="28"/>
        </w:rPr>
        <w:t>14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部门政府采购预算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_Toc440630897 \h </w:instrText>
      </w:r>
      <w:r>
        <w:rPr>
          <w:sz w:val="28"/>
        </w:rPr>
        <w:fldChar w:fldCharType="separate"/>
      </w:r>
      <w:r>
        <w:rPr>
          <w:sz w:val="28"/>
        </w:rPr>
        <w:t>15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629"/>
        </w:tabs>
        <w:ind w:left="42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部门基本情况表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_Toc440630898 \h </w:instrText>
      </w:r>
      <w:r>
        <w:rPr>
          <w:sz w:val="28"/>
        </w:rPr>
        <w:fldChar w:fldCharType="separate"/>
      </w:r>
      <w:r>
        <w:rPr>
          <w:sz w:val="28"/>
        </w:rPr>
        <w:t>17</w:t>
      </w:r>
      <w:r>
        <w:rPr>
          <w:sz w:val="28"/>
        </w:rPr>
        <w:fldChar w:fldCharType="end"/>
      </w:r>
    </w:p>
    <w:p>
      <w:pPr>
        <w:ind w:left="420" w:leftChars="200"/>
        <w:jc w:val="center"/>
      </w:pPr>
      <w:r>
        <w:rPr>
          <w:sz w:val="28"/>
        </w:rPr>
        <w:fldChar w:fldCharType="end"/>
      </w:r>
    </w:p>
    <w:p>
      <w:pPr>
        <w:jc w:val="center"/>
        <w:rPr>
          <w:rFonts w:ascii="方正小标宋_gbk" w:eastAsia="方正小标宋_gbk"/>
          <w:sz w:val="30"/>
        </w:rPr>
      </w:pPr>
      <w:r>
        <w:rPr>
          <w:rFonts w:hint="eastAsia" w:ascii="方正小标宋_gbk" w:eastAsia="方正小标宋_gbk"/>
          <w:sz w:val="30"/>
        </w:rPr>
        <w:t>第四部分 预算单位收支预算情况</w:t>
      </w:r>
    </w:p>
    <w:p>
      <w:pPr>
        <w:pStyle w:val="5"/>
        <w:tabs>
          <w:tab w:val="right" w:leader="dot" w:pos="9629"/>
        </w:tabs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"2-2" \z \u \t "-1" </w:instrText>
      </w:r>
      <w:r>
        <w:rPr>
          <w:sz w:val="28"/>
        </w:rPr>
        <w:fldChar w:fldCharType="separate"/>
      </w:r>
      <w:r>
        <w:rPr>
          <w:rFonts w:hint="eastAsia" w:ascii="方正小标宋_gbk" w:eastAsia="方正小标宋_gbk"/>
          <w:sz w:val="28"/>
        </w:rPr>
        <w:t>一、秦皇岛北戴河新区西河南卫生院收支预算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_Toc440630899 \h </w:instrText>
      </w:r>
      <w:r>
        <w:rPr>
          <w:sz w:val="28"/>
        </w:rPr>
        <w:fldChar w:fldCharType="separate"/>
      </w:r>
      <w:r>
        <w:rPr>
          <w:sz w:val="28"/>
        </w:rPr>
        <w:t>19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629"/>
        </w:tabs>
        <w:rPr>
          <w:sz w:val="28"/>
        </w:rPr>
      </w:pPr>
      <w:r>
        <w:rPr>
          <w:rFonts w:hint="eastAsia" w:ascii="方正小标宋_gbk" w:eastAsia="方正小标宋_gbk"/>
          <w:sz w:val="28"/>
        </w:rPr>
        <w:t>二、秦皇岛北戴河新区赤洋口卫生院收支预算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_Toc440630900 \h </w:instrText>
      </w:r>
      <w:r>
        <w:rPr>
          <w:sz w:val="28"/>
        </w:rPr>
        <w:fldChar w:fldCharType="separate"/>
      </w:r>
      <w:r>
        <w:rPr>
          <w:sz w:val="28"/>
        </w:rPr>
        <w:t>27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629"/>
        </w:tabs>
        <w:rPr>
          <w:sz w:val="28"/>
        </w:rPr>
      </w:pPr>
      <w:r>
        <w:rPr>
          <w:rFonts w:hint="eastAsia" w:ascii="方正小标宋_gbk" w:eastAsia="方正小标宋_gbk"/>
          <w:sz w:val="28"/>
        </w:rPr>
        <w:t>三、秦皇岛北戴河新区大蒲河卫生院收支预算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_Toc440630901 \h </w:instrText>
      </w:r>
      <w:r>
        <w:rPr>
          <w:sz w:val="28"/>
        </w:rPr>
        <w:fldChar w:fldCharType="separate"/>
      </w:r>
      <w:r>
        <w:rPr>
          <w:sz w:val="28"/>
        </w:rPr>
        <w:t>36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629"/>
        </w:tabs>
        <w:rPr>
          <w:sz w:val="28"/>
        </w:rPr>
      </w:pPr>
      <w:r>
        <w:rPr>
          <w:rFonts w:hint="eastAsia" w:ascii="方正小标宋_gbk" w:eastAsia="方正小标宋_gbk"/>
          <w:sz w:val="28"/>
        </w:rPr>
        <w:t>四、秦皇岛北戴河新区大蒲河中心卫生院收支预算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_Toc440630902 \h </w:instrText>
      </w:r>
      <w:r>
        <w:rPr>
          <w:sz w:val="28"/>
        </w:rPr>
        <w:fldChar w:fldCharType="separate"/>
      </w:r>
      <w:r>
        <w:rPr>
          <w:sz w:val="28"/>
        </w:rPr>
        <w:t>41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629"/>
        </w:tabs>
        <w:rPr>
          <w:sz w:val="28"/>
        </w:rPr>
      </w:pPr>
      <w:r>
        <w:rPr>
          <w:rFonts w:hint="eastAsia" w:ascii="方正小标宋_gbk" w:eastAsia="方正小标宋_gbk"/>
          <w:sz w:val="28"/>
        </w:rPr>
        <w:t>五、秦皇岛北戴河新区团林卫生院收支预算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_Toc440630903 \h </w:instrText>
      </w:r>
      <w:r>
        <w:rPr>
          <w:sz w:val="28"/>
        </w:rPr>
        <w:fldChar w:fldCharType="separate"/>
      </w:r>
      <w:r>
        <w:rPr>
          <w:sz w:val="28"/>
        </w:rPr>
        <w:t>49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629"/>
        </w:tabs>
        <w:rPr>
          <w:sz w:val="28"/>
        </w:rPr>
      </w:pPr>
      <w:r>
        <w:rPr>
          <w:rFonts w:hint="eastAsia" w:ascii="方正小标宋_gbk" w:eastAsia="方正小标宋_gbk"/>
          <w:sz w:val="28"/>
        </w:rPr>
        <w:t>六、秦皇岛北戴河新区南戴河街道办事处社区卫生服务中心收支预算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_Toc440630904 \h </w:instrText>
      </w:r>
      <w:r>
        <w:rPr>
          <w:sz w:val="28"/>
        </w:rPr>
        <w:fldChar w:fldCharType="separate"/>
      </w:r>
      <w:r>
        <w:rPr>
          <w:sz w:val="28"/>
        </w:rPr>
        <w:t>58</w:t>
      </w:r>
      <w:r>
        <w:rPr>
          <w:sz w:val="28"/>
        </w:rPr>
        <w:fldChar w:fldCharType="end"/>
      </w:r>
    </w:p>
    <w:p>
      <w:pPr>
        <w:ind w:left="420" w:leftChars="200"/>
        <w:jc w:val="center"/>
        <w:sectPr>
          <w:pgSz w:w="11907" w:h="16839"/>
          <w:pgMar w:top="1531" w:right="1134" w:bottom="1474" w:left="1134" w:header="851" w:footer="992" w:gutter="0"/>
          <w:cols w:space="425" w:num="1"/>
          <w:docGrid w:type="lines" w:linePitch="312" w:charSpace="0"/>
        </w:sectPr>
      </w:pPr>
      <w:r>
        <w:rPr>
          <w:sz w:val="28"/>
        </w:rPr>
        <w:fldChar w:fldCharType="end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第一部分 部门职责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贯彻执行有关卫生、药品、医疗器械的法律、法规、规章、政策及有关标准和技术规范，贯彻实施关于卫生改革与发展战略目标、规划和政策。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贯彻实施有关基本药物制度、政策、采购、配送、使用、国家基本药物目录及药物目录内药品生产鼓励扶持政策。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统筹规划与协调全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卫生资源配置，指导区域卫生规划的编制和实施。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拟订妇幼卫生发展规划和政策措施；负责妇幼保健的综合管理和监督。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负责疾病预防控制工作，拟订实施重大疾病防治规划与措施，贯彻国家免疫规划及政策措施，对重大疾病实施防控与干预。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负责卫生应急工作，拟订卫生应急预案和政策措施；负责突发公共卫生事件监测预警和风险评估，指导实施突发公共卫生事件预防控制与应急处置。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贯彻国家促进中医药事业发展的法律法规，深化医药卫生体制改革，坚持公共医疗卫生的公益性质，坚持预防为主、以农村为重点、中西医并重的方针，坚持为人民健康服务的方向。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指导规范卫生行政执法工作，按照职责分工负责职业卫生、放射卫生、环境卫生和学校卫生监督管理，负责公共场所和饮用水卫生安全监督管理，负责传染病防治监督。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负责医疗机构医疗服务的全行业监督管理，贯彻执行有关医疗机构医疗服务、技术、医疗质量的政策、规范、标准，组织拟订医疗卫生职业道德规范，建立全县医疗机构医疗服务评价和监督体系。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指导卫生人才队伍建设，组织拟订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卫生人才发展规划，组织实施由国家统一制订的卫生专业技术人员资格标准。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承担县爱国卫生运动委员会办公室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及红十字会的日常工作。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（十四）承办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新区管委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交办的其它事项。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第二部分 部门预算说明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卫生系统</w:t>
      </w:r>
      <w:r>
        <w:rPr>
          <w:rFonts w:ascii="Times New Roman" w:hAnsi="Times New Roman" w:eastAsia="方正仿宋简体" w:cs="Times New Roman"/>
          <w:sz w:val="32"/>
          <w:szCs w:val="32"/>
        </w:rPr>
        <w:t>2016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年预算收入总计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1597.44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万元。其中一般公共预算拨款收入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1105.37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万元、其他来源收入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492.07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2016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年预算支出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1597.44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万元。其中人员经费支出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1293.30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万元、日常公用支出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304.14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2016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卫生系统</w:t>
      </w:r>
      <w:r>
        <w:rPr>
          <w:rFonts w:ascii="Times New Roman" w:hAnsi="Times New Roman" w:eastAsia="方正仿宋简体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三公</w:t>
      </w:r>
      <w:r>
        <w:rPr>
          <w:rFonts w:ascii="Times New Roman" w:hAnsi="Times New Roman" w:eastAsia="方正仿宋简体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经费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。其中公务用车购置及运维费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10.34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万元（公务用车购置经费未安排，公务用车运维费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10.34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万元）。</w:t>
      </w:r>
      <w:r>
        <w:rPr>
          <w:rFonts w:ascii="Times New Roman" w:hAnsi="Times New Roman" w:eastAsia="方正仿宋简体" w:cs="Times New Roman"/>
          <w:sz w:val="32"/>
          <w:szCs w:val="32"/>
        </w:rPr>
        <w:t>2016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年部门“三公”经费预算与</w:t>
      </w:r>
      <w:r>
        <w:rPr>
          <w:rFonts w:ascii="Times New Roman" w:hAnsi="Times New Roman" w:eastAsia="方正仿宋简体" w:cs="Times New Roman"/>
          <w:sz w:val="32"/>
          <w:szCs w:val="32"/>
        </w:rPr>
        <w:t>2015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年相比有所减少，主要因为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全卫生系统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积极贯彻落实厉行勤俭节约规定，切实提高资金使用效益，采取有效措施努力降低因公出国（境）费、公务用车运行维护费和公务接待费。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2016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卫生系统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无政府性基金预算和国有资本经营预算。</w:t>
      </w:r>
    </w:p>
    <w:p>
      <w:pPr>
        <w:rPr>
          <w:rFonts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both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both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第三部分 部门预算情况</w:t>
      </w:r>
    </w:p>
    <w:p>
      <w:pPr>
        <w:jc w:val="both"/>
        <w:outlineLvl w:val="0"/>
        <w:rPr>
          <w:rFonts w:hint="eastAsia" w:ascii="方正小标宋_gbk" w:eastAsia="方正小标宋_gbk"/>
          <w:sz w:val="32"/>
        </w:rPr>
      </w:pPr>
      <w:bookmarkStart w:id="0" w:name="_Toc440630894"/>
    </w:p>
    <w:p>
      <w:pPr>
        <w:jc w:val="both"/>
        <w:outlineLvl w:val="0"/>
        <w:rPr>
          <w:rFonts w:hint="eastAsia" w:ascii="方正小标宋_gbk" w:eastAsia="方正小标宋_gbk"/>
          <w:sz w:val="32"/>
        </w:rPr>
      </w:pPr>
    </w:p>
    <w:p>
      <w:pPr>
        <w:jc w:val="both"/>
        <w:outlineLvl w:val="0"/>
        <w:rPr>
          <w:rFonts w:hint="eastAsia" w:ascii="方正小标宋_gbk" w:eastAsia="方正小标宋_gbk"/>
          <w:sz w:val="32"/>
        </w:rPr>
      </w:pPr>
    </w:p>
    <w:p>
      <w:pPr>
        <w:jc w:val="both"/>
        <w:outlineLvl w:val="0"/>
        <w:rPr>
          <w:rFonts w:hint="eastAsia" w:ascii="方正小标宋_gbk" w:eastAsia="方正小标宋_gbk"/>
          <w:sz w:val="32"/>
        </w:rPr>
      </w:pPr>
    </w:p>
    <w:p>
      <w:pPr>
        <w:jc w:val="both"/>
        <w:outlineLvl w:val="0"/>
        <w:rPr>
          <w:rFonts w:hint="eastAsia" w:ascii="方正小标宋_gbk" w:eastAsia="方正小标宋_gbk"/>
          <w:sz w:val="32"/>
        </w:rPr>
      </w:pPr>
    </w:p>
    <w:p>
      <w:pPr>
        <w:jc w:val="both"/>
        <w:outlineLvl w:val="0"/>
        <w:rPr>
          <w:rFonts w:hint="eastAsia" w:ascii="方正小标宋_gbk" w:eastAsia="方正小标宋_gbk"/>
          <w:sz w:val="32"/>
        </w:rPr>
      </w:pPr>
    </w:p>
    <w:p>
      <w:pPr>
        <w:jc w:val="both"/>
        <w:outlineLvl w:val="0"/>
        <w:rPr>
          <w:rFonts w:hint="eastAsia" w:ascii="方正小标宋_gbk" w:eastAsia="方正小标宋_gbk"/>
          <w:sz w:val="32"/>
        </w:rPr>
      </w:pPr>
    </w:p>
    <w:p>
      <w:pPr>
        <w:jc w:val="both"/>
        <w:outlineLvl w:val="0"/>
        <w:rPr>
          <w:rFonts w:hint="eastAsia" w:ascii="方正小标宋_gbk" w:eastAsia="方正小标宋_gbk"/>
          <w:sz w:val="32"/>
        </w:rPr>
      </w:pPr>
    </w:p>
    <w:p>
      <w:pPr>
        <w:jc w:val="both"/>
        <w:outlineLvl w:val="0"/>
        <w:rPr>
          <w:rFonts w:hint="eastAsia" w:ascii="方正小标宋_gbk" w:eastAsia="方正小标宋_gbk"/>
          <w:sz w:val="32"/>
        </w:rPr>
      </w:pPr>
    </w:p>
    <w:p>
      <w:pPr>
        <w:jc w:val="both"/>
        <w:outlineLvl w:val="0"/>
        <w:rPr>
          <w:rFonts w:hint="eastAsia" w:ascii="方正小标宋_gbk" w:eastAsia="方正小标宋_gbk"/>
          <w:sz w:val="32"/>
        </w:rPr>
      </w:pPr>
    </w:p>
    <w:p>
      <w:pPr>
        <w:jc w:val="both"/>
        <w:outlineLvl w:val="0"/>
        <w:rPr>
          <w:rFonts w:hint="eastAsia" w:ascii="方正小标宋_gbk" w:eastAsia="方正小标宋_gbk"/>
          <w:sz w:val="32"/>
        </w:rPr>
      </w:pPr>
    </w:p>
    <w:p>
      <w:pPr>
        <w:jc w:val="both"/>
        <w:outlineLvl w:val="0"/>
        <w:rPr>
          <w:rFonts w:hint="eastAsia" w:ascii="方正小标宋_gbk" w:eastAsia="方正小标宋_gbk"/>
          <w:sz w:val="32"/>
        </w:rPr>
      </w:pPr>
    </w:p>
    <w:p>
      <w:pPr>
        <w:jc w:val="center"/>
        <w:outlineLvl w:val="0"/>
        <w:rPr>
          <w:rFonts w:hint="eastAsia" w:ascii="方正小标宋_gbk" w:eastAsia="方正小标宋_gbk"/>
          <w:sz w:val="32"/>
          <w:lang w:eastAsia="zh-CN"/>
        </w:rPr>
      </w:pPr>
      <w:r>
        <w:rPr>
          <w:rFonts w:hint="eastAsia" w:ascii="方正小标宋_gbk" w:eastAsia="方正小标宋_gbk"/>
          <w:sz w:val="32"/>
          <w:lang w:eastAsia="zh-CN"/>
        </w:rPr>
        <w:t>部门预算情况</w:t>
      </w:r>
      <w:bookmarkStart w:id="11" w:name="_GoBack"/>
      <w:bookmarkEnd w:id="11"/>
    </w:p>
    <w:p>
      <w:pPr>
        <w:jc w:val="both"/>
        <w:outlineLvl w:val="0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部门收支预算总表</w:t>
      </w:r>
      <w:bookmarkEnd w:id="0"/>
    </w:p>
    <w:tbl>
      <w:tblPr>
        <w:tblStyle w:val="7"/>
        <w:tblW w:w="88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</w:t>
            </w:r>
            <w:r>
              <w:rPr>
                <w:rFonts w:hint="eastAsia" w:ascii="方正小标宋_gbk" w:eastAsia="方正小标宋_gbk"/>
                <w:sz w:val="24"/>
              </w:rPr>
              <w:t>秦皇岛北戴河新区卫生系统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项目代码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1597.44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1105.37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1105.37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492.07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492.07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1597.44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1597.44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1293.30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304.14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其中：本级支出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对下补助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1907" w:h="16839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1" w:name="_Toc440630895"/>
      <w:r>
        <w:rPr>
          <w:rFonts w:hint="eastAsia" w:ascii="方正小标宋_gbk" w:eastAsia="方正小标宋_gbk"/>
          <w:sz w:val="32"/>
        </w:rPr>
        <w:t>部门基本支出预算</w:t>
      </w:r>
      <w:bookmarkEnd w:id="1"/>
    </w:p>
    <w:tbl>
      <w:tblPr>
        <w:tblStyle w:val="7"/>
        <w:tblW w:w="1405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5668"/>
        <w:gridCol w:w="1434"/>
        <w:gridCol w:w="1434"/>
        <w:gridCol w:w="1434"/>
        <w:gridCol w:w="1434"/>
        <w:gridCol w:w="1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6887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</w:t>
            </w:r>
            <w:r>
              <w:rPr>
                <w:rFonts w:hint="eastAsia" w:ascii="方正小标宋_gbk" w:eastAsia="方正小标宋_gbk"/>
                <w:sz w:val="24"/>
              </w:rPr>
              <w:t>秦皇岛北戴河新区卫生系统</w:t>
            </w:r>
          </w:p>
        </w:tc>
        <w:tc>
          <w:tcPr>
            <w:tcW w:w="717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66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7170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566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基本支出总计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1597.44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1105.37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492.07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人员经费合计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1293.30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1079.87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213.43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1151.49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1001.22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150.27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352.40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352.40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383.19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378.00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240.47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240.47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131.46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131.46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）事业单位补充医疗保险费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11.26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6.07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415.90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270.82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145.08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258.92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157.36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156.98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113.46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43.52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）长期聘用人员和长期临时工工资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）长期聘用人员和长期临时工社保缴费和住房公积金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）病假两个月以上职工的工资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141.81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78.65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8.32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5.74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8.32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5.74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4.54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4.54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1.18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0.53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1.18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0.53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90.09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48.56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在职人员提租补贴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离休人员提租补贴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hint="eastAsia" w:ascii="方正书宋_GBK" w:eastAsia="方正书宋_GBK"/>
              </w:rPr>
              <w:t>退休人员提租补贴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hint="eastAsia" w:ascii="方正书宋_GBK" w:eastAsia="方正书宋_GBK"/>
              </w:rPr>
              <w:t>退职（役）人员提租补贴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37.68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19.28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37.68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19.28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29.36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13.54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  2</w:t>
            </w:r>
            <w:r>
              <w:rPr>
                <w:rFonts w:hint="eastAsia" w:ascii="方正书宋_GBK" w:eastAsia="方正书宋_GBK"/>
                <w:b/>
              </w:rPr>
              <w:t>）离休住宅取暖费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8.32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5.74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日常公用经费合计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304.14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25.50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278.64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213.53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56.75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10.89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22.38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1.13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24.39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20.80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10.34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1.90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0.78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10.35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37.82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16.78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19.95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6.70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7.35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70.66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25.50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55.50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25.50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8.46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6.70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2" w:name="_Toc440630896"/>
      <w:r>
        <w:rPr>
          <w:rFonts w:hint="eastAsia" w:ascii="方正小标宋_gbk" w:eastAsia="方正小标宋_gbk"/>
          <w:sz w:val="32"/>
        </w:rPr>
        <w:t>部门“三公”及会议培训经费预算</w:t>
      </w:r>
      <w:bookmarkEnd w:id="2"/>
    </w:p>
    <w:tbl>
      <w:tblPr>
        <w:tblStyle w:val="7"/>
        <w:tblW w:w="1423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1953"/>
        <w:gridCol w:w="2269"/>
        <w:gridCol w:w="2269"/>
        <w:gridCol w:w="2267"/>
        <w:gridCol w:w="22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434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</w:t>
            </w:r>
            <w:r>
              <w:rPr>
                <w:rFonts w:hint="eastAsia" w:ascii="方正小标宋_gbk" w:eastAsia="方正小标宋_gbk"/>
                <w:sz w:val="24"/>
              </w:rPr>
              <w:t>秦皇岛北戴河新区卫生系统</w:t>
            </w:r>
          </w:p>
        </w:tc>
        <w:tc>
          <w:tcPr>
            <w:tcW w:w="680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21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11025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21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10.34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一、因公出国（境）费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二、公务用车购置及运维费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10.34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其中：公务用车购置费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公务用车运行维护费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10.34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三、公务接待费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</w:t>
            </w:r>
            <w:r>
              <w:rPr>
                <w:rFonts w:hint="cs" w:ascii="方正书宋_GBK" w:eastAsia="方正书宋_GBK"/>
                <w:b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hint="cs" w:ascii="方正书宋_GBK" w:eastAsia="方正书宋_GBK"/>
                <w:b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10.34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四、会议费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五、培训费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3" w:name="_Toc440630897"/>
      <w:r>
        <w:rPr>
          <w:rFonts w:hint="eastAsia" w:ascii="方正小标宋_gbk" w:eastAsia="方正小标宋_gbk"/>
          <w:sz w:val="32"/>
        </w:rPr>
        <w:t>部门政府采购预算</w:t>
      </w:r>
      <w:bookmarkEnd w:id="3"/>
    </w:p>
    <w:tbl>
      <w:tblPr>
        <w:tblStyle w:val="7"/>
        <w:tblW w:w="1535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1162"/>
        <w:gridCol w:w="965"/>
        <w:gridCol w:w="1054"/>
        <w:gridCol w:w="964"/>
        <w:gridCol w:w="964"/>
        <w:gridCol w:w="986"/>
        <w:gridCol w:w="964"/>
        <w:gridCol w:w="964"/>
        <w:gridCol w:w="964"/>
        <w:gridCol w:w="964"/>
        <w:gridCol w:w="964"/>
        <w:gridCol w:w="964"/>
        <w:gridCol w:w="9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4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</w:t>
            </w:r>
            <w:r>
              <w:rPr>
                <w:rFonts w:hint="eastAsia" w:ascii="方正小标宋_gbk" w:eastAsia="方正小标宋_gbk"/>
                <w:sz w:val="24"/>
              </w:rPr>
              <w:t>秦皇岛北戴河新区卫生系统</w:t>
            </w:r>
          </w:p>
        </w:tc>
        <w:tc>
          <w:tcPr>
            <w:tcW w:w="669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3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政府采购项目来源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采购物品名称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政府采购目录序号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数量单位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数量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单价</w:t>
            </w:r>
          </w:p>
        </w:tc>
        <w:tc>
          <w:tcPr>
            <w:tcW w:w="6693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56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预算资金</w:t>
            </w:r>
          </w:p>
        </w:tc>
        <w:tc>
          <w:tcPr>
            <w:tcW w:w="96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8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总计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当年部门预算安排资金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blHeader/>
          <w:jc w:val="center"/>
        </w:trPr>
        <w:tc>
          <w:tcPr>
            <w:tcW w:w="256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6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8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　计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55.50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55.50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25.50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30.00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秦皇岛北戴河新区西河南卫生院小计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8.10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8.10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8.10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66.31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煤炭采选产品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A1301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81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8.10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8.10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8.10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25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秦皇岛北戴河新区赤洋口卫生院小计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2.20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2.20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2.20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23.46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煤炭采选产品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A1301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秦皇岛北戴河新区大蒲河中心卫生院小计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5.50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5.50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5.50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46.70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煤炭采选产品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A1301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25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秦皇岛北戴河新区团林卫生院小计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9.70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9.70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9.70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31.10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煤炭采选产品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A1301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97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9.70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9.70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9.70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秦皇岛北戴河新区南戴河街道办事处社区卫生服务中心小计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30.00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30.00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30.00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136.57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煤炭采选产品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A1301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300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4" w:name="_Toc440630898"/>
      <w:r>
        <w:rPr>
          <w:rFonts w:hint="eastAsia" w:ascii="方正小标宋_gbk" w:eastAsia="方正小标宋_gbk"/>
          <w:sz w:val="32"/>
        </w:rPr>
        <w:t>部门基本情况表</w:t>
      </w:r>
      <w:bookmarkEnd w:id="4"/>
    </w:p>
    <w:tbl>
      <w:tblPr>
        <w:tblStyle w:val="7"/>
        <w:tblW w:w="1426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1134"/>
        <w:gridCol w:w="1276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</w:t>
            </w:r>
            <w:r>
              <w:rPr>
                <w:rFonts w:hint="eastAsia" w:ascii="方正小标宋_gbk" w:eastAsia="方正小标宋_gbk"/>
                <w:sz w:val="24"/>
              </w:rPr>
              <w:t>秦皇岛北戴河新区卫生系统</w:t>
            </w:r>
          </w:p>
        </w:tc>
        <w:tc>
          <w:tcPr>
            <w:tcW w:w="42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82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单位性质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单位规格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经费保障形式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车辆编制数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编制人数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在职人数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82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秦皇岛北戴河新区西河南卫生院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未定级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财政性资金定额或定项补助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秦皇岛北戴河新区赤洋口卫生院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财政性资金定额或定项补助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秦皇岛北戴河新区大蒲河卫生院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财政性资金定额或定项补助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秦皇岛北戴河新区大蒲河中心卫生院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财政性资金定额或定项补助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秦皇岛北戴河新区团林卫生院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财政性资金基本保证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秦皇岛北戴河新区南戴河街道办事处社区卫生服务中心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财政性资金定额或定项补助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  <w:outlineLvl w:val="0"/>
      </w:pPr>
    </w:p>
    <w:p>
      <w:pPr>
        <w:jc w:val="both"/>
        <w:rPr>
          <w:rFonts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hint="eastAsia"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第四部分</w:t>
      </w:r>
    </w:p>
    <w:p>
      <w:pPr>
        <w:jc w:val="center"/>
        <w:rPr>
          <w:rFonts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预算单位收支预算情况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outlineLvl w:val="1"/>
        <w:rPr>
          <w:rFonts w:ascii="方正小标宋_gbk" w:eastAsia="方正小标宋_gbk"/>
          <w:sz w:val="44"/>
        </w:rPr>
      </w:pPr>
      <w:bookmarkStart w:id="5" w:name="_Toc440630899"/>
      <w:r>
        <w:rPr>
          <w:rFonts w:hint="eastAsia" w:ascii="方正小标宋_gbk" w:eastAsia="方正小标宋_gbk"/>
          <w:sz w:val="44"/>
        </w:rPr>
        <w:t>一、秦皇岛北戴河新区西河南卫生院收支预算</w:t>
      </w:r>
      <w:bookmarkEnd w:id="5"/>
    </w:p>
    <w:p>
      <w:pPr>
        <w:jc w:val="center"/>
        <w:outlineLvl w:val="1"/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7"/>
        <w:tblW w:w="88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361003</w:t>
            </w:r>
            <w:r>
              <w:rPr>
                <w:rFonts w:hint="eastAsia" w:ascii="方正小标宋_gbk" w:eastAsia="方正小标宋_gbk"/>
                <w:sz w:val="24"/>
              </w:rPr>
              <w:t>秦皇岛北戴河新区西河南卫生院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项目代码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201.58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143.37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143.37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201.58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135.27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7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361003</w:t>
            </w:r>
            <w:r>
              <w:rPr>
                <w:rFonts w:hint="eastAsia" w:ascii="方正小标宋_gbk" w:eastAsia="方正小标宋_gbk"/>
                <w:sz w:val="24"/>
              </w:rPr>
              <w:t>秦皇岛北戴河新区西河南卫生院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135.27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135.27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120.03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120.03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26.28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26.28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44.57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44.57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29.16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29.16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14.42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14.42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）事业单位补充医疗保险费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0.99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49.18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49.18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25.81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25.81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23.37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23.37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）长期聘用人员和长期临时工工资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）长期聘用人员和长期临时工社保缴费和住房公积金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）病假两个月以上职工的工资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15.24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15.24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1.94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1.94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1.94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1.94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1.19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7.92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7.92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在职人员提租补贴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离休人员提租补贴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hint="eastAsia" w:ascii="方正书宋_GBK" w:eastAsia="方正书宋_GBK"/>
              </w:rPr>
              <w:t>退休人员提租补贴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hint="eastAsia" w:ascii="方正书宋_GBK" w:eastAsia="方正书宋_GBK"/>
              </w:rPr>
              <w:t>退职（役）人员提租补贴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2210203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2.19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）离休住宅取暖费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1.94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1.94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日常公用经费预算</w:t>
      </w:r>
    </w:p>
    <w:tbl>
      <w:tblPr>
        <w:tblStyle w:val="7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361003</w:t>
            </w:r>
            <w:r>
              <w:rPr>
                <w:rFonts w:hint="eastAsia" w:ascii="方正小标宋_gbk" w:eastAsia="方正小标宋_gbk"/>
                <w:sz w:val="24"/>
              </w:rPr>
              <w:t>秦皇岛北戴河新区西河南卫生院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66.31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8.10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58.21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55.47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4.42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0.39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3.51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4.84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25.42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8.78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9.16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8.10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8.10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8.10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“三公”及会议培训经费预算</w:t>
      </w:r>
    </w:p>
    <w:tbl>
      <w:tblPr>
        <w:tblStyle w:val="7"/>
        <w:tblW w:w="1423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1953"/>
        <w:gridCol w:w="2269"/>
        <w:gridCol w:w="2269"/>
        <w:gridCol w:w="2267"/>
        <w:gridCol w:w="22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434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361003</w:t>
            </w:r>
            <w:r>
              <w:rPr>
                <w:rFonts w:hint="eastAsia" w:ascii="方正小标宋_gbk" w:eastAsia="方正小标宋_gbk"/>
                <w:sz w:val="24"/>
              </w:rPr>
              <w:t>秦皇岛北戴河新区西河南卫生院</w:t>
            </w:r>
          </w:p>
        </w:tc>
        <w:tc>
          <w:tcPr>
            <w:tcW w:w="680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21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11025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tblHeader/>
          <w:jc w:val="center"/>
        </w:trPr>
        <w:tc>
          <w:tcPr>
            <w:tcW w:w="321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4.84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一、因公出国（境）费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二、公务用车购置及运维费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4.84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其中：公务用车购置费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公务用车运行维护费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4.84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三、公务接待费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</w:t>
            </w:r>
            <w:r>
              <w:rPr>
                <w:rFonts w:hint="cs" w:ascii="方正书宋_GBK" w:eastAsia="方正书宋_GBK"/>
                <w:b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hint="cs" w:ascii="方正书宋_GBK" w:eastAsia="方正书宋_GBK"/>
                <w:b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4.84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四、会议费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五、培训费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both"/>
        <w:outlineLvl w:val="1"/>
        <w:rPr>
          <w:rFonts w:ascii="方正小标宋_gbk" w:eastAsia="方正小标宋_gbk"/>
          <w:sz w:val="44"/>
        </w:rPr>
      </w:pPr>
      <w:bookmarkStart w:id="6" w:name="_Toc440630900"/>
    </w:p>
    <w:p>
      <w:pPr>
        <w:jc w:val="center"/>
        <w:outlineLvl w:val="1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二、秦皇岛北戴河新区赤洋口卫生院收支预算</w:t>
      </w:r>
      <w:bookmarkEnd w:id="6"/>
    </w:p>
    <w:p>
      <w:pPr>
        <w:jc w:val="center"/>
        <w:outlineLvl w:val="1"/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7"/>
        <w:tblW w:w="88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361004</w:t>
            </w:r>
            <w:r>
              <w:rPr>
                <w:rFonts w:hint="eastAsia" w:ascii="方正小标宋_gbk" w:eastAsia="方正小标宋_gbk"/>
                <w:sz w:val="24"/>
              </w:rPr>
              <w:t>秦皇岛北戴河新区赤洋口卫生院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项目代码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82.09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82.09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7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361004</w:t>
            </w:r>
            <w:r>
              <w:rPr>
                <w:rFonts w:hint="eastAsia" w:ascii="方正小标宋_gbk" w:eastAsia="方正小标宋_gbk"/>
                <w:sz w:val="24"/>
              </w:rPr>
              <w:t>秦皇岛北戴河新区赤洋口卫生院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58.63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58.63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51.76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51.76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11.17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11.17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17.98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17.98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）事业单位补充医疗保险费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22.61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22.61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11.36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11.36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11.25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11.25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）长期聘用人员和长期临时工工资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）长期聘用人员和长期临时工社保缴费和住房公积金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）病假两个月以上职工的工资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6.87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6.87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1.08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3.44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在职人员提租补贴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离休人员提租补贴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hint="eastAsia" w:ascii="方正书宋_GBK" w:eastAsia="方正书宋_GBK"/>
              </w:rPr>
              <w:t>退休人员提租补贴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hint="eastAsia" w:ascii="方正书宋_GBK" w:eastAsia="方正书宋_GBK"/>
              </w:rPr>
              <w:t>退职（役）人员提租补贴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2210203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）离休住宅取暖费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日常公用经费预算</w:t>
      </w:r>
    </w:p>
    <w:tbl>
      <w:tblPr>
        <w:tblStyle w:val="7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361004</w:t>
            </w:r>
            <w:r>
              <w:rPr>
                <w:rFonts w:hint="eastAsia" w:ascii="方正小标宋_gbk" w:eastAsia="方正小标宋_gbk"/>
                <w:sz w:val="24"/>
              </w:rPr>
              <w:t>秦皇岛北戴河新区赤洋口卫生院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23.46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2.20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21.26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18.26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5.31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6.40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5.20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“三公”及会议培训经费预算</w:t>
      </w:r>
    </w:p>
    <w:tbl>
      <w:tblPr>
        <w:tblStyle w:val="7"/>
        <w:tblW w:w="1423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1953"/>
        <w:gridCol w:w="2269"/>
        <w:gridCol w:w="2269"/>
        <w:gridCol w:w="2267"/>
        <w:gridCol w:w="22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tblHeader/>
          <w:jc w:val="center"/>
        </w:trPr>
        <w:tc>
          <w:tcPr>
            <w:tcW w:w="7434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361004</w:t>
            </w:r>
            <w:r>
              <w:rPr>
                <w:rFonts w:hint="eastAsia" w:ascii="方正小标宋_gbk" w:eastAsia="方正小标宋_gbk"/>
                <w:sz w:val="24"/>
              </w:rPr>
              <w:t>秦皇岛北戴河新区赤洋口卫生院</w:t>
            </w:r>
          </w:p>
        </w:tc>
        <w:tc>
          <w:tcPr>
            <w:tcW w:w="680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tblHeader/>
          <w:jc w:val="center"/>
        </w:trPr>
        <w:tc>
          <w:tcPr>
            <w:tcW w:w="321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11025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tblHeader/>
          <w:jc w:val="center"/>
        </w:trPr>
        <w:tc>
          <w:tcPr>
            <w:tcW w:w="321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3.00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一、因公出国（境）费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二、公务用车购置及运维费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其中：公务用车购置费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公务用车运行维护费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三、公务接待费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</w:t>
            </w:r>
            <w:r>
              <w:rPr>
                <w:rFonts w:hint="cs" w:ascii="方正书宋_GBK" w:eastAsia="方正书宋_GBK"/>
                <w:b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hint="cs" w:ascii="方正书宋_GBK" w:eastAsia="方正书宋_GBK"/>
                <w:b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四、会议费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五、培训费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</w:pPr>
    </w:p>
    <w:p>
      <w:pPr>
        <w:jc w:val="center"/>
        <w:outlineLvl w:val="1"/>
        <w:rPr>
          <w:rFonts w:ascii="方正小标宋_gbk" w:eastAsia="方正小标宋_gbk"/>
          <w:sz w:val="44"/>
        </w:rPr>
      </w:pPr>
      <w:bookmarkStart w:id="7" w:name="_Toc440630901"/>
      <w:r>
        <w:rPr>
          <w:rFonts w:hint="eastAsia" w:ascii="方正小标宋_gbk" w:eastAsia="方正小标宋_gbk"/>
          <w:sz w:val="44"/>
        </w:rPr>
        <w:t>三、秦皇岛北戴河新区大蒲河卫生院收支预算</w:t>
      </w:r>
      <w:bookmarkEnd w:id="7"/>
    </w:p>
    <w:p>
      <w:pPr>
        <w:jc w:val="center"/>
        <w:outlineLvl w:val="1"/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7"/>
        <w:tblW w:w="88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361005</w:t>
            </w:r>
            <w:r>
              <w:rPr>
                <w:rFonts w:hint="eastAsia" w:ascii="方正小标宋_gbk" w:eastAsia="方正小标宋_gbk"/>
                <w:sz w:val="24"/>
              </w:rPr>
              <w:t>秦皇岛北戴河新区大蒲河卫生院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项目代码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99.99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99.99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7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361005</w:t>
            </w:r>
            <w:r>
              <w:rPr>
                <w:rFonts w:hint="eastAsia" w:ascii="方正小标宋_gbk" w:eastAsia="方正小标宋_gbk"/>
                <w:sz w:val="24"/>
              </w:rPr>
              <w:t>秦皇岛北戴河新区大蒲河卫生院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99.99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99.99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89.68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89.68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22.19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22.19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30.26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30.26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19.11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19.11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10.29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10.29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）事业单位补充医疗保险费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37.23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37.23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22.67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22.67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14.56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14.56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）长期聘用人员和长期临时工工资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）长期聘用人员和长期临时工社保缴费和住房公积金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）病假两个月以上职工的工资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10.31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10.31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0.11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0.11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0.11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0.11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6.85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6.85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在职人员提租补贴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离休人员提租补贴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hint="eastAsia" w:ascii="方正书宋_GBK" w:eastAsia="方正书宋_GBK"/>
              </w:rPr>
              <w:t>退休人员提租补贴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hint="eastAsia" w:ascii="方正书宋_GBK" w:eastAsia="方正书宋_GBK"/>
              </w:rPr>
              <w:t>退职（役）人员提租补贴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2210203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2.60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2.60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2.60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2.60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1.85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1.85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）离休住宅取暖费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jc w:val="both"/>
        <w:outlineLvl w:val="1"/>
        <w:rPr>
          <w:rFonts w:ascii="方正小标宋_gbk" w:eastAsia="方正小标宋_gbk"/>
          <w:sz w:val="44"/>
        </w:rPr>
      </w:pPr>
      <w:bookmarkStart w:id="8" w:name="_Toc440630902"/>
    </w:p>
    <w:p>
      <w:pPr>
        <w:jc w:val="both"/>
        <w:outlineLvl w:val="1"/>
        <w:rPr>
          <w:rFonts w:ascii="方正小标宋_gbk" w:eastAsia="方正小标宋_gbk"/>
          <w:sz w:val="44"/>
        </w:rPr>
      </w:pPr>
    </w:p>
    <w:p>
      <w:pPr>
        <w:jc w:val="both"/>
        <w:outlineLvl w:val="1"/>
        <w:rPr>
          <w:rFonts w:ascii="方正小标宋_gbk" w:eastAsia="方正小标宋_gbk"/>
          <w:sz w:val="44"/>
        </w:rPr>
      </w:pPr>
    </w:p>
    <w:p>
      <w:pPr>
        <w:jc w:val="both"/>
        <w:outlineLvl w:val="1"/>
        <w:rPr>
          <w:rFonts w:ascii="方正小标宋_gbk" w:eastAsia="方正小标宋_gbk"/>
          <w:sz w:val="44"/>
        </w:rPr>
      </w:pPr>
    </w:p>
    <w:p>
      <w:pPr>
        <w:jc w:val="center"/>
        <w:outlineLvl w:val="1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四、秦皇岛北戴河新区大蒲河中心卫生院收支预算</w:t>
      </w:r>
      <w:bookmarkEnd w:id="8"/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7"/>
        <w:tblW w:w="88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361006</w:t>
            </w:r>
            <w:r>
              <w:rPr>
                <w:rFonts w:hint="eastAsia" w:ascii="方正小标宋_gbk" w:eastAsia="方正小标宋_gbk"/>
                <w:sz w:val="24"/>
              </w:rPr>
              <w:t>秦皇岛北戴河新区大蒲河中心卫生院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项目代码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274.51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7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361006</w:t>
            </w:r>
            <w:r>
              <w:rPr>
                <w:rFonts w:hint="eastAsia" w:ascii="方正小标宋_gbk" w:eastAsia="方正小标宋_gbk"/>
                <w:sz w:val="24"/>
              </w:rPr>
              <w:t>秦皇岛北戴河新区大蒲河中心卫生院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274.51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274.51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246.04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246.04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64.85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64.85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79.59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79.59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49.75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49.75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27.45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27.45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）事业单位补充医疗保险费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2.39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101.60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101.60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61.49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61.49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40.11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40.11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）长期聘用人员和长期临时工工资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）长期聘用人员和长期临时工社保缴费和住房公积金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）病假两个月以上职工的工资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28.47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28.47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0.54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19.13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19.13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在职人员提租补贴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离休人员提租补贴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hint="eastAsia" w:ascii="方正书宋_GBK" w:eastAsia="方正书宋_GBK"/>
              </w:rPr>
              <w:t>退休人员提租补贴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hint="eastAsia" w:ascii="方正书宋_GBK" w:eastAsia="方正书宋_GBK"/>
              </w:rPr>
              <w:t>退职（役）人员提租补贴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2210203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5.40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5.40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）离休住宅取暖费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日常公用经费预算</w:t>
      </w:r>
    </w:p>
    <w:tbl>
      <w:tblPr>
        <w:tblStyle w:val="7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361006</w:t>
            </w:r>
            <w:r>
              <w:rPr>
                <w:rFonts w:hint="eastAsia" w:ascii="方正小标宋_gbk" w:eastAsia="方正小标宋_gbk"/>
                <w:sz w:val="24"/>
              </w:rPr>
              <w:t>秦皇岛北戴河新区大蒲河中心卫生院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46.70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5.50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32.80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7.10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13.90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5.70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2.70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jc w:val="both"/>
        <w:outlineLvl w:val="1"/>
        <w:rPr>
          <w:rFonts w:ascii="方正小标宋_gbk" w:eastAsia="方正小标宋_gbk"/>
          <w:sz w:val="44"/>
        </w:rPr>
      </w:pPr>
      <w:bookmarkStart w:id="9" w:name="_Toc440630903"/>
    </w:p>
    <w:p>
      <w:pPr>
        <w:jc w:val="both"/>
        <w:outlineLvl w:val="1"/>
        <w:rPr>
          <w:rFonts w:ascii="方正小标宋_gbk" w:eastAsia="方正小标宋_gbk"/>
          <w:sz w:val="44"/>
        </w:rPr>
      </w:pPr>
    </w:p>
    <w:p>
      <w:pPr>
        <w:jc w:val="both"/>
        <w:outlineLvl w:val="1"/>
        <w:rPr>
          <w:rFonts w:ascii="方正小标宋_gbk" w:eastAsia="方正小标宋_gbk"/>
          <w:sz w:val="44"/>
        </w:rPr>
      </w:pPr>
    </w:p>
    <w:p>
      <w:pPr>
        <w:jc w:val="center"/>
        <w:outlineLvl w:val="1"/>
      </w:pPr>
      <w:r>
        <w:rPr>
          <w:rFonts w:hint="eastAsia" w:ascii="方正小标宋_gbk" w:eastAsia="方正小标宋_gbk"/>
          <w:sz w:val="44"/>
        </w:rPr>
        <w:t>五、秦皇岛北戴河新区团林卫生院收支预算</w:t>
      </w:r>
      <w:bookmarkEnd w:id="9"/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7"/>
        <w:tblW w:w="88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361007</w:t>
            </w:r>
            <w:r>
              <w:rPr>
                <w:rFonts w:hint="eastAsia" w:ascii="方正小标宋_gbk" w:eastAsia="方正小标宋_gbk"/>
                <w:sz w:val="24"/>
              </w:rPr>
              <w:t>秦皇岛北戴河新区团林卫生院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项目代码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192.54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171.14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171.14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192.54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161.44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7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361007</w:t>
            </w:r>
            <w:r>
              <w:rPr>
                <w:rFonts w:hint="eastAsia" w:ascii="方正小标宋_gbk" w:eastAsia="方正小标宋_gbk"/>
                <w:sz w:val="24"/>
              </w:rPr>
              <w:t>秦皇岛北戴河新区团林卫生院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161.44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161.44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143.68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143.68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38.04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38.04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45.44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45.44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28.27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28.27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15.77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15.77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）事业单位补充医疗保险费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60.20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60.20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36.03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36.03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24.17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24.17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）长期聘用人员和长期临时工工资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）长期聘用人员和长期临时工社保缴费和住房公积金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）病假两个月以上职工的工资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17.76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17.76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1.73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1.73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11.22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11.22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在职人员提租补贴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离休人员提租补贴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hint="eastAsia" w:ascii="方正书宋_GBK" w:eastAsia="方正书宋_GBK"/>
              </w:rPr>
              <w:t>退休人员提租补贴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hint="eastAsia" w:ascii="方正书宋_GBK" w:eastAsia="方正书宋_GBK"/>
              </w:rPr>
              <w:t>退职（役）人员提租补贴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2210203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3.93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3.93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3.93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3.93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3.17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3.17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）离休住宅取暖费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日常公用经费预算</w:t>
      </w:r>
    </w:p>
    <w:tbl>
      <w:tblPr>
        <w:tblStyle w:val="7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361007</w:t>
            </w:r>
            <w:r>
              <w:rPr>
                <w:rFonts w:hint="eastAsia" w:ascii="方正小标宋_gbk" w:eastAsia="方正小标宋_gbk"/>
                <w:sz w:val="24"/>
              </w:rPr>
              <w:t>秦皇岛北戴河新区团林卫生院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31.10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9.70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18.70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12.40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9.70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9.70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9.70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“三公”及会议培训经费预算</w:t>
      </w:r>
    </w:p>
    <w:tbl>
      <w:tblPr>
        <w:tblStyle w:val="7"/>
        <w:tblW w:w="1423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1953"/>
        <w:gridCol w:w="2269"/>
        <w:gridCol w:w="2269"/>
        <w:gridCol w:w="2267"/>
        <w:gridCol w:w="22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434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361007</w:t>
            </w:r>
            <w:r>
              <w:rPr>
                <w:rFonts w:hint="eastAsia" w:ascii="方正小标宋_gbk" w:eastAsia="方正小标宋_gbk"/>
                <w:sz w:val="24"/>
              </w:rPr>
              <w:t>秦皇岛北戴河新区团林卫生院</w:t>
            </w:r>
          </w:p>
        </w:tc>
        <w:tc>
          <w:tcPr>
            <w:tcW w:w="680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21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11025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21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2.50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一、因公出国（境）费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二、公务用车购置及运维费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其中：公务用车购置费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公务用车运行维护费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三、公务接待费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</w:t>
            </w:r>
            <w:r>
              <w:rPr>
                <w:rFonts w:hint="cs" w:ascii="方正书宋_GBK" w:eastAsia="方正书宋_GBK"/>
                <w:b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hint="cs" w:ascii="方正书宋_GBK" w:eastAsia="方正书宋_GBK"/>
                <w:b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四、会议费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五、培训费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</w:pPr>
    </w:p>
    <w:p>
      <w:pPr>
        <w:jc w:val="center"/>
        <w:outlineLvl w:val="1"/>
      </w:pPr>
      <w:bookmarkStart w:id="10" w:name="_Toc440630904"/>
      <w:r>
        <w:rPr>
          <w:rFonts w:hint="eastAsia" w:ascii="方正小标宋_gbk" w:eastAsia="方正小标宋_gbk"/>
          <w:sz w:val="44"/>
        </w:rPr>
        <w:t>六、秦皇岛北戴河新区南戴河街道办事处社区卫生服务中心收支预算</w:t>
      </w:r>
      <w:bookmarkEnd w:id="10"/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7"/>
        <w:tblW w:w="88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361008</w:t>
            </w:r>
            <w:r>
              <w:rPr>
                <w:rFonts w:hint="eastAsia" w:ascii="方正小标宋_gbk" w:eastAsia="方正小标宋_gbk"/>
                <w:sz w:val="24"/>
              </w:rPr>
              <w:t>秦皇岛北戴河新区南戴河街道办事处社区卫生服务中心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项目代码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700.03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350.03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350.03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700.03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563.46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136.57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7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361008</w:t>
            </w:r>
            <w:r>
              <w:rPr>
                <w:rFonts w:hint="eastAsia" w:ascii="方正小标宋_gbk" w:eastAsia="方正小标宋_gbk"/>
                <w:sz w:val="24"/>
              </w:rPr>
              <w:t>秦皇岛北戴河新区南戴河街道办事处社区卫生服务中心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563.46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350.03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213.43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500.30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350.03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150.27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189.87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189.87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165.35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160.16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102.53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102.53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57.63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57.63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）事业单位补充医疗保险费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5.19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145.08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145.08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101.56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43.52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43.52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）长期聘用人员和长期临时工工资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）长期聘用人员和长期临时工社保缴费和住房公积金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）病假两个月以上职工的工资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63.16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41.53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在职人员提租补贴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离休人员提租补贴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hint="eastAsia" w:ascii="方正书宋_GBK" w:eastAsia="方正书宋_GBK"/>
              </w:rPr>
              <w:t>退休人员提租补贴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hint="eastAsia" w:ascii="方正书宋_GBK" w:eastAsia="方正书宋_GBK"/>
              </w:rPr>
              <w:t>退职（役）人员提租补贴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2210203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18.40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18.40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15.82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）离休住宅取暖费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日常公用经费预算</w:t>
      </w:r>
    </w:p>
    <w:tbl>
      <w:tblPr>
        <w:tblStyle w:val="7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361008</w:t>
            </w:r>
            <w:r>
              <w:rPr>
                <w:rFonts w:hint="eastAsia" w:ascii="方正小标宋_gbk" w:eastAsia="方正小标宋_gbk"/>
                <w:sz w:val="24"/>
              </w:rPr>
              <w:t>秦皇岛北戴河新区南戴河街道办事处社区卫生服务中心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136.57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136.57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88.30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34.02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19.98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1.90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18.27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6.70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</w:pPr>
    </w:p>
    <w:p/>
    <w:sectPr>
      <w:pgSz w:w="11907" w:h="16839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22086"/>
    <w:multiLevelType w:val="singleLevel"/>
    <w:tmpl w:val="57D22086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2AF"/>
    <w:rsid w:val="001555EB"/>
    <w:rsid w:val="002A0589"/>
    <w:rsid w:val="002E6139"/>
    <w:rsid w:val="00402318"/>
    <w:rsid w:val="00456CD9"/>
    <w:rsid w:val="00492A16"/>
    <w:rsid w:val="004D11A3"/>
    <w:rsid w:val="004F3FCA"/>
    <w:rsid w:val="0056403E"/>
    <w:rsid w:val="00567F24"/>
    <w:rsid w:val="00735AA5"/>
    <w:rsid w:val="007E6257"/>
    <w:rsid w:val="00976A27"/>
    <w:rsid w:val="00A146E4"/>
    <w:rsid w:val="00B456B5"/>
    <w:rsid w:val="00BA054E"/>
    <w:rsid w:val="00BB1F2F"/>
    <w:rsid w:val="00C832AF"/>
    <w:rsid w:val="00D76FE7"/>
    <w:rsid w:val="00F16B24"/>
    <w:rsid w:val="00F255BC"/>
    <w:rsid w:val="14F95AD9"/>
    <w:rsid w:val="17DD320E"/>
    <w:rsid w:val="55B849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uiPriority w:val="39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64</Pages>
  <Words>4005</Words>
  <Characters>22831</Characters>
  <Lines>190</Lines>
  <Paragraphs>53</Paragraphs>
  <ScaleCrop>false</ScaleCrop>
  <LinksUpToDate>false</LinksUpToDate>
  <CharactersWithSpaces>26783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2016-09-07T09:23:00Z</dcterms:created>
  <dc:creator>微软用户</dc:creator>
  <cp:lastModifiedBy>Administrator</cp:lastModifiedBy>
  <cp:lastPrinted>2016-09-09T02:40:00Z</cp:lastPrinted>
  <dcterms:modified xsi:type="dcterms:W3CDTF">2016-09-12T03:07:55Z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