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A2" w:rsidRDefault="00831FA2" w:rsidP="00D76107">
      <w:pPr>
        <w:jc w:val="center"/>
        <w:rPr>
          <w:rFonts w:ascii="方正小标宋_gbk" w:eastAsia="方正小标宋_gbk"/>
          <w:sz w:val="52"/>
        </w:rPr>
      </w:pPr>
    </w:p>
    <w:p w:rsidR="00831FA2" w:rsidRDefault="00831FA2" w:rsidP="00D76107">
      <w:pPr>
        <w:jc w:val="center"/>
        <w:rPr>
          <w:rFonts w:ascii="方正小标宋_gbk" w:eastAsia="方正小标宋_gbk"/>
          <w:sz w:val="52"/>
        </w:rPr>
      </w:pPr>
    </w:p>
    <w:p w:rsidR="00831FA2" w:rsidRDefault="00831FA2" w:rsidP="00D76107">
      <w:pPr>
        <w:jc w:val="center"/>
        <w:rPr>
          <w:rFonts w:ascii="方正小标宋_gbk" w:eastAsia="方正小标宋_gbk"/>
          <w:sz w:val="72"/>
        </w:rPr>
      </w:pPr>
      <w:r w:rsidRPr="00D76107">
        <w:rPr>
          <w:rFonts w:ascii="方正小标宋_gbk" w:eastAsia="方正小标宋_gbk"/>
          <w:sz w:val="72"/>
        </w:rPr>
        <w:t>2016</w:t>
      </w:r>
      <w:r w:rsidRPr="00D76107">
        <w:rPr>
          <w:rFonts w:ascii="方正小标宋_gbk" w:eastAsia="方正小标宋_gbk" w:hint="eastAsia"/>
          <w:sz w:val="72"/>
        </w:rPr>
        <w:t>年区级部门预算</w:t>
      </w:r>
    </w:p>
    <w:p w:rsidR="00831FA2" w:rsidRPr="00D116DC" w:rsidRDefault="00831FA2" w:rsidP="00D76107">
      <w:pPr>
        <w:jc w:val="center"/>
        <w:rPr>
          <w:rFonts w:ascii="黑体" w:eastAsia="黑体" w:hAnsi="黑体"/>
          <w:sz w:val="44"/>
        </w:rPr>
      </w:pPr>
    </w:p>
    <w:p w:rsidR="00831FA2" w:rsidRDefault="00831FA2" w:rsidP="00D76107">
      <w:pPr>
        <w:jc w:val="center"/>
        <w:rPr>
          <w:rFonts w:ascii="黑体" w:eastAsia="黑体" w:hAnsi="黑体"/>
          <w:sz w:val="44"/>
        </w:rPr>
      </w:pPr>
    </w:p>
    <w:p w:rsidR="00831FA2" w:rsidRDefault="00831FA2" w:rsidP="00D76107">
      <w:pPr>
        <w:jc w:val="center"/>
        <w:rPr>
          <w:rFonts w:ascii="方正楷体_GBK" w:eastAsia="方正楷体_GBK"/>
          <w:b/>
          <w:sz w:val="52"/>
        </w:rPr>
      </w:pPr>
      <w:r w:rsidRPr="00D76107">
        <w:rPr>
          <w:rFonts w:ascii="方正楷体_GBK" w:eastAsia="方正楷体_GBK" w:hint="eastAsia"/>
          <w:b/>
          <w:sz w:val="52"/>
        </w:rPr>
        <w:t>秦皇岛北戴河新区人民检察院</w:t>
      </w: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宋体"/>
        </w:rPr>
      </w:pPr>
    </w:p>
    <w:p w:rsidR="00831FA2" w:rsidRDefault="00831FA2" w:rsidP="00D76107">
      <w:pPr>
        <w:jc w:val="center"/>
        <w:rPr>
          <w:rFonts w:ascii="方正楷体_GBK" w:eastAsia="方正楷体_GBK"/>
          <w:b/>
          <w:sz w:val="32"/>
        </w:rPr>
      </w:pPr>
      <w:r w:rsidRPr="00D76107">
        <w:rPr>
          <w:rFonts w:ascii="方正楷体_GBK" w:eastAsia="方正楷体_GBK" w:hint="eastAsia"/>
          <w:b/>
          <w:sz w:val="32"/>
        </w:rPr>
        <w:t>秦皇岛北戴河新区人民检察院编制</w:t>
      </w:r>
    </w:p>
    <w:p w:rsidR="00831FA2" w:rsidRDefault="00831FA2" w:rsidP="00D76107">
      <w:pPr>
        <w:jc w:val="center"/>
        <w:rPr>
          <w:rFonts w:ascii="方正楷体_GBK" w:eastAsia="方正楷体_GBK"/>
          <w:b/>
          <w:sz w:val="32"/>
        </w:rPr>
      </w:pPr>
      <w:r w:rsidRPr="00D76107">
        <w:rPr>
          <w:rFonts w:ascii="方正楷体_GBK" w:eastAsia="方正楷体_GBK" w:hint="eastAsia"/>
          <w:b/>
          <w:sz w:val="32"/>
        </w:rPr>
        <w:t>秦皇岛北戴河新区财政局审核</w:t>
      </w:r>
    </w:p>
    <w:p w:rsidR="00831FA2" w:rsidRDefault="00831FA2">
      <w:pPr>
        <w:widowControl/>
        <w:jc w:val="left"/>
      </w:pPr>
      <w:r>
        <w:br w:type="page"/>
      </w:r>
    </w:p>
    <w:p w:rsidR="00831FA2" w:rsidRDefault="00831FA2" w:rsidP="00D76107">
      <w:pPr>
        <w:jc w:val="center"/>
      </w:pPr>
    </w:p>
    <w:p w:rsidR="00831FA2" w:rsidRDefault="00831FA2" w:rsidP="00D76107">
      <w:pPr>
        <w:jc w:val="center"/>
        <w:sectPr w:rsidR="00831FA2" w:rsidSect="006F2F8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831FA2" w:rsidRDefault="00831FA2" w:rsidP="00D76107">
      <w:pPr>
        <w:jc w:val="center"/>
        <w:rPr>
          <w:rFonts w:ascii="方正小标宋_gbk" w:eastAsia="方正小标宋_gbk"/>
          <w:sz w:val="36"/>
        </w:rPr>
      </w:pPr>
    </w:p>
    <w:p w:rsidR="00831FA2" w:rsidRDefault="00831FA2" w:rsidP="00D76107">
      <w:pPr>
        <w:jc w:val="center"/>
        <w:rPr>
          <w:rFonts w:ascii="方正小标宋_gbk" w:eastAsia="方正小标宋_gbk"/>
          <w:sz w:val="36"/>
        </w:rPr>
      </w:pPr>
      <w:r w:rsidRPr="00D76107">
        <w:rPr>
          <w:rFonts w:ascii="方正小标宋_gbk" w:eastAsia="方正小标宋_gbk" w:hint="eastAsia"/>
          <w:sz w:val="36"/>
        </w:rPr>
        <w:t>目</w:t>
      </w:r>
      <w:r w:rsidRPr="00D76107">
        <w:rPr>
          <w:rFonts w:ascii="方正小标宋_gbk" w:eastAsia="方正小标宋_gbk"/>
          <w:sz w:val="36"/>
        </w:rPr>
        <w:t xml:space="preserve">    </w:t>
      </w:r>
      <w:r w:rsidRPr="00D76107">
        <w:rPr>
          <w:rFonts w:ascii="方正小标宋_gbk" w:eastAsia="方正小标宋_gbk" w:hint="eastAsia"/>
          <w:sz w:val="36"/>
        </w:rPr>
        <w:t>录</w:t>
      </w:r>
    </w:p>
    <w:p w:rsidR="00831FA2" w:rsidRDefault="00831FA2" w:rsidP="00D76107">
      <w:pPr>
        <w:jc w:val="center"/>
        <w:rPr>
          <w:rFonts w:ascii="方正小标宋_gbk" w:eastAsia="方正小标宋_gbk"/>
          <w:sz w:val="30"/>
        </w:rPr>
      </w:pPr>
    </w:p>
    <w:p w:rsidR="00831FA2" w:rsidRDefault="00831FA2" w:rsidP="00732F6E">
      <w:pPr>
        <w:jc w:val="center"/>
        <w:rPr>
          <w:rFonts w:ascii="方正小标宋_gbk" w:eastAsia="方正小标宋_gbk"/>
          <w:sz w:val="30"/>
        </w:rPr>
      </w:pPr>
      <w:r w:rsidRPr="00626548">
        <w:rPr>
          <w:rFonts w:ascii="方正小标宋_gbk" w:eastAsia="方正小标宋_gbk" w:hint="eastAsia"/>
          <w:sz w:val="30"/>
        </w:rPr>
        <w:t>第一部分</w:t>
      </w:r>
      <w:r w:rsidRPr="00626548">
        <w:rPr>
          <w:rFonts w:ascii="方正小标宋_gbk" w:eastAsia="方正小标宋_gbk"/>
          <w:sz w:val="30"/>
        </w:rPr>
        <w:t xml:space="preserve"> </w:t>
      </w:r>
      <w:r w:rsidRPr="00626548">
        <w:rPr>
          <w:rFonts w:ascii="方正小标宋_gbk" w:eastAsia="方正小标宋_gbk" w:hint="eastAsia"/>
          <w:sz w:val="30"/>
        </w:rPr>
        <w:t>部门</w:t>
      </w:r>
      <w:r>
        <w:rPr>
          <w:rFonts w:ascii="方正小标宋_gbk" w:eastAsia="方正小标宋_gbk" w:hint="eastAsia"/>
          <w:sz w:val="30"/>
        </w:rPr>
        <w:t>职责</w:t>
      </w:r>
    </w:p>
    <w:p w:rsidR="00831FA2" w:rsidRDefault="00831FA2" w:rsidP="00732F6E">
      <w:pPr>
        <w:jc w:val="center"/>
        <w:rPr>
          <w:rFonts w:ascii="方正小标宋_gbk" w:eastAsia="方正小标宋_gbk"/>
          <w:sz w:val="30"/>
        </w:rPr>
      </w:pPr>
      <w:r w:rsidRPr="00626548">
        <w:rPr>
          <w:rFonts w:ascii="方正小标宋_gbk" w:eastAsia="方正小标宋_gbk" w:hint="eastAsia"/>
          <w:sz w:val="30"/>
        </w:rPr>
        <w:t>第二部分</w:t>
      </w:r>
      <w:r w:rsidRPr="00626548">
        <w:rPr>
          <w:rFonts w:ascii="方正小标宋_gbk" w:eastAsia="方正小标宋_gbk"/>
          <w:sz w:val="30"/>
        </w:rPr>
        <w:t xml:space="preserve"> </w:t>
      </w:r>
      <w:r>
        <w:rPr>
          <w:rFonts w:ascii="方正小标宋_gbk" w:eastAsia="方正小标宋_gbk" w:hint="eastAsia"/>
          <w:sz w:val="30"/>
        </w:rPr>
        <w:t>部门</w:t>
      </w:r>
      <w:r w:rsidRPr="00626548">
        <w:rPr>
          <w:rFonts w:ascii="方正小标宋_gbk" w:eastAsia="方正小标宋_gbk" w:hint="eastAsia"/>
          <w:sz w:val="30"/>
        </w:rPr>
        <w:t>预算</w:t>
      </w:r>
      <w:r>
        <w:rPr>
          <w:rFonts w:ascii="方正小标宋_gbk" w:eastAsia="方正小标宋_gbk" w:hint="eastAsia"/>
          <w:sz w:val="30"/>
        </w:rPr>
        <w:t>说明</w:t>
      </w:r>
    </w:p>
    <w:p w:rsidR="00831FA2" w:rsidRPr="00E9652A" w:rsidRDefault="00831FA2" w:rsidP="00732F6E">
      <w:pPr>
        <w:jc w:val="center"/>
        <w:rPr>
          <w:rFonts w:ascii="方正小标宋_gbk" w:eastAsia="方正小标宋_gbk"/>
          <w:sz w:val="30"/>
        </w:rPr>
      </w:pPr>
      <w:r>
        <w:rPr>
          <w:rFonts w:ascii="方正小标宋_gbk" w:eastAsia="方正小标宋_gbk" w:hint="eastAsia"/>
          <w:sz w:val="30"/>
        </w:rPr>
        <w:t>第三</w:t>
      </w:r>
      <w:r w:rsidRPr="00626548">
        <w:rPr>
          <w:rFonts w:ascii="方正小标宋_gbk" w:eastAsia="方正小标宋_gbk" w:hint="eastAsia"/>
          <w:sz w:val="30"/>
        </w:rPr>
        <w:t>部分</w:t>
      </w:r>
      <w:r w:rsidRPr="00626548">
        <w:rPr>
          <w:rFonts w:ascii="方正小标宋_gbk" w:eastAsia="方正小标宋_gbk"/>
          <w:sz w:val="30"/>
        </w:rPr>
        <w:t xml:space="preserve"> </w:t>
      </w:r>
      <w:r w:rsidRPr="00626548">
        <w:rPr>
          <w:rFonts w:ascii="方正小标宋_gbk" w:eastAsia="方正小标宋_gbk" w:hint="eastAsia"/>
          <w:sz w:val="30"/>
        </w:rPr>
        <w:t>部门预算情况</w:t>
      </w:r>
      <w:r w:rsidRPr="00B71439">
        <w:rPr>
          <w:sz w:val="28"/>
        </w:rPr>
        <w:fldChar w:fldCharType="begin"/>
      </w:r>
      <w:r w:rsidRPr="00B71439">
        <w:rPr>
          <w:sz w:val="28"/>
        </w:rPr>
        <w:instrText xml:space="preserve"> TOC \o "1-1" \z \u \t "-1" </w:instrText>
      </w:r>
      <w:r w:rsidRPr="00B71439">
        <w:rPr>
          <w:sz w:val="28"/>
        </w:rPr>
        <w:fldChar w:fldCharType="separate"/>
      </w:r>
    </w:p>
    <w:p w:rsidR="00831FA2" w:rsidRPr="007506DB" w:rsidRDefault="00831FA2" w:rsidP="007506DB">
      <w:pPr>
        <w:pStyle w:val="TOC1"/>
        <w:tabs>
          <w:tab w:val="right" w:leader="dot" w:pos="9629"/>
        </w:tabs>
        <w:ind w:leftChars="200" w:left="420"/>
        <w:rPr>
          <w:noProof/>
          <w:sz w:val="28"/>
        </w:rPr>
      </w:pPr>
      <w:r w:rsidRPr="00B71439">
        <w:rPr>
          <w:rFonts w:ascii="方正小标宋_gbk" w:eastAsia="方正小标宋_gbk" w:hint="eastAsia"/>
          <w:noProof/>
          <w:sz w:val="28"/>
        </w:rPr>
        <w:t>部门收支预算总表</w:t>
      </w:r>
      <w:r w:rsidRPr="00B71439">
        <w:rPr>
          <w:noProof/>
          <w:webHidden/>
          <w:sz w:val="28"/>
        </w:rPr>
        <w:tab/>
      </w:r>
      <w:r w:rsidRPr="00B71439">
        <w:rPr>
          <w:noProof/>
          <w:webHidden/>
          <w:sz w:val="28"/>
        </w:rPr>
        <w:fldChar w:fldCharType="begin"/>
      </w:r>
      <w:r w:rsidRPr="00B71439">
        <w:rPr>
          <w:noProof/>
          <w:webHidden/>
          <w:sz w:val="28"/>
        </w:rPr>
        <w:instrText xml:space="preserve"> PAGEREF _Toc440617749 \h </w:instrText>
      </w:r>
      <w:r w:rsidRPr="00B71439">
        <w:rPr>
          <w:noProof/>
          <w:webHidden/>
          <w:sz w:val="28"/>
        </w:rPr>
      </w:r>
      <w:r w:rsidRPr="00B71439">
        <w:rPr>
          <w:noProof/>
          <w:webHidden/>
          <w:sz w:val="28"/>
        </w:rPr>
        <w:fldChar w:fldCharType="separate"/>
      </w:r>
      <w:r w:rsidRPr="00B71439">
        <w:rPr>
          <w:noProof/>
          <w:webHidden/>
          <w:sz w:val="28"/>
        </w:rPr>
        <w:t>8</w:t>
      </w:r>
      <w:r w:rsidRPr="00B71439">
        <w:rPr>
          <w:noProof/>
          <w:webHidden/>
          <w:sz w:val="28"/>
        </w:rPr>
        <w:fldChar w:fldCharType="end"/>
      </w:r>
    </w:p>
    <w:p w:rsidR="00831FA2" w:rsidRPr="00B71439" w:rsidRDefault="00831FA2" w:rsidP="00B71439">
      <w:pPr>
        <w:pStyle w:val="TOC1"/>
        <w:tabs>
          <w:tab w:val="right" w:leader="dot" w:pos="9629"/>
        </w:tabs>
        <w:ind w:leftChars="200" w:left="420"/>
        <w:rPr>
          <w:noProof/>
          <w:sz w:val="28"/>
        </w:rPr>
      </w:pPr>
      <w:r w:rsidRPr="00B71439">
        <w:rPr>
          <w:rFonts w:ascii="方正小标宋_gbk" w:eastAsia="方正小标宋_gbk" w:hint="eastAsia"/>
          <w:noProof/>
          <w:sz w:val="28"/>
        </w:rPr>
        <w:t>部门“三公”及会议培训经费预算</w:t>
      </w:r>
      <w:r w:rsidRPr="00B71439">
        <w:rPr>
          <w:noProof/>
          <w:webHidden/>
          <w:sz w:val="28"/>
        </w:rPr>
        <w:tab/>
      </w:r>
      <w:r w:rsidRPr="00B71439">
        <w:rPr>
          <w:noProof/>
          <w:webHidden/>
          <w:sz w:val="28"/>
        </w:rPr>
        <w:fldChar w:fldCharType="begin"/>
      </w:r>
      <w:r w:rsidRPr="00B71439">
        <w:rPr>
          <w:noProof/>
          <w:webHidden/>
          <w:sz w:val="28"/>
        </w:rPr>
        <w:instrText xml:space="preserve"> PAGEREF _Toc440617752 \h </w:instrText>
      </w:r>
      <w:r w:rsidRPr="00B71439">
        <w:rPr>
          <w:noProof/>
          <w:webHidden/>
          <w:sz w:val="28"/>
        </w:rPr>
      </w:r>
      <w:r w:rsidRPr="00B71439">
        <w:rPr>
          <w:noProof/>
          <w:webHidden/>
          <w:sz w:val="28"/>
        </w:rPr>
        <w:fldChar w:fldCharType="separate"/>
      </w:r>
      <w:r w:rsidRPr="00B71439">
        <w:rPr>
          <w:noProof/>
          <w:webHidden/>
          <w:sz w:val="28"/>
        </w:rPr>
        <w:t>17</w:t>
      </w:r>
      <w:r w:rsidRPr="00B71439">
        <w:rPr>
          <w:noProof/>
          <w:webHidden/>
          <w:sz w:val="28"/>
        </w:rPr>
        <w:fldChar w:fldCharType="end"/>
      </w:r>
    </w:p>
    <w:p w:rsidR="00831FA2" w:rsidRPr="00B71439" w:rsidRDefault="00831FA2" w:rsidP="00B71439">
      <w:pPr>
        <w:pStyle w:val="TOC1"/>
        <w:tabs>
          <w:tab w:val="right" w:leader="dot" w:pos="9629"/>
        </w:tabs>
        <w:ind w:leftChars="200" w:left="420"/>
        <w:rPr>
          <w:noProof/>
          <w:sz w:val="28"/>
        </w:rPr>
      </w:pPr>
      <w:r w:rsidRPr="00B71439">
        <w:rPr>
          <w:rFonts w:ascii="方正小标宋_gbk" w:eastAsia="方正小标宋_gbk" w:hint="eastAsia"/>
          <w:noProof/>
          <w:sz w:val="28"/>
        </w:rPr>
        <w:t>部门政府采购预算</w:t>
      </w:r>
      <w:r w:rsidRPr="00B71439">
        <w:rPr>
          <w:noProof/>
          <w:webHidden/>
          <w:sz w:val="28"/>
        </w:rPr>
        <w:tab/>
      </w:r>
      <w:r w:rsidRPr="00B71439">
        <w:rPr>
          <w:noProof/>
          <w:webHidden/>
          <w:sz w:val="28"/>
        </w:rPr>
        <w:fldChar w:fldCharType="begin"/>
      </w:r>
      <w:r w:rsidRPr="00B71439">
        <w:rPr>
          <w:noProof/>
          <w:webHidden/>
          <w:sz w:val="28"/>
        </w:rPr>
        <w:instrText xml:space="preserve"> PAGEREF _Toc440617753 \h </w:instrText>
      </w:r>
      <w:r w:rsidRPr="00B71439">
        <w:rPr>
          <w:noProof/>
          <w:webHidden/>
          <w:sz w:val="28"/>
        </w:rPr>
      </w:r>
      <w:r w:rsidRPr="00B71439">
        <w:rPr>
          <w:noProof/>
          <w:webHidden/>
          <w:sz w:val="28"/>
        </w:rPr>
        <w:fldChar w:fldCharType="separate"/>
      </w:r>
      <w:r w:rsidRPr="00B71439">
        <w:rPr>
          <w:noProof/>
          <w:webHidden/>
          <w:sz w:val="28"/>
        </w:rPr>
        <w:t>18</w:t>
      </w:r>
      <w:r w:rsidRPr="00B71439">
        <w:rPr>
          <w:noProof/>
          <w:webHidden/>
          <w:sz w:val="28"/>
        </w:rPr>
        <w:fldChar w:fldCharType="end"/>
      </w:r>
    </w:p>
    <w:p w:rsidR="00831FA2" w:rsidRPr="00B71439" w:rsidRDefault="00831FA2" w:rsidP="00B71439">
      <w:pPr>
        <w:pStyle w:val="TOC1"/>
        <w:tabs>
          <w:tab w:val="right" w:leader="dot" w:pos="9629"/>
        </w:tabs>
        <w:ind w:leftChars="200" w:left="420"/>
        <w:rPr>
          <w:noProof/>
          <w:sz w:val="28"/>
        </w:rPr>
      </w:pPr>
      <w:r w:rsidRPr="00B71439">
        <w:rPr>
          <w:rFonts w:ascii="方正小标宋_gbk" w:eastAsia="方正小标宋_gbk" w:hint="eastAsia"/>
          <w:noProof/>
          <w:sz w:val="28"/>
        </w:rPr>
        <w:t>部门基本情况表</w:t>
      </w:r>
      <w:r w:rsidRPr="00B71439">
        <w:rPr>
          <w:noProof/>
          <w:webHidden/>
          <w:sz w:val="28"/>
        </w:rPr>
        <w:tab/>
      </w:r>
      <w:r w:rsidRPr="00B71439">
        <w:rPr>
          <w:noProof/>
          <w:webHidden/>
          <w:sz w:val="28"/>
        </w:rPr>
        <w:fldChar w:fldCharType="begin"/>
      </w:r>
      <w:r w:rsidRPr="00B71439">
        <w:rPr>
          <w:noProof/>
          <w:webHidden/>
          <w:sz w:val="28"/>
        </w:rPr>
        <w:instrText xml:space="preserve"> PAGEREF _Toc440617754 \h </w:instrText>
      </w:r>
      <w:r w:rsidRPr="00B71439">
        <w:rPr>
          <w:noProof/>
          <w:webHidden/>
          <w:sz w:val="28"/>
        </w:rPr>
      </w:r>
      <w:r w:rsidRPr="00B71439">
        <w:rPr>
          <w:noProof/>
          <w:webHidden/>
          <w:sz w:val="28"/>
        </w:rPr>
        <w:fldChar w:fldCharType="separate"/>
      </w:r>
      <w:r w:rsidRPr="00B71439">
        <w:rPr>
          <w:noProof/>
          <w:webHidden/>
          <w:sz w:val="28"/>
        </w:rPr>
        <w:t>19</w:t>
      </w:r>
      <w:r w:rsidRPr="00B71439">
        <w:rPr>
          <w:noProof/>
          <w:webHidden/>
          <w:sz w:val="28"/>
        </w:rPr>
        <w:fldChar w:fldCharType="end"/>
      </w:r>
    </w:p>
    <w:p w:rsidR="00831FA2" w:rsidRDefault="00831FA2" w:rsidP="00B71439">
      <w:pPr>
        <w:ind w:leftChars="200" w:left="420"/>
        <w:jc w:val="center"/>
      </w:pPr>
      <w:r w:rsidRPr="00B71439">
        <w:rPr>
          <w:sz w:val="28"/>
        </w:rPr>
        <w:fldChar w:fldCharType="end"/>
      </w:r>
    </w:p>
    <w:p w:rsidR="00831FA2" w:rsidRDefault="00831FA2" w:rsidP="00D76107">
      <w:pPr>
        <w:jc w:val="center"/>
        <w:rPr>
          <w:rFonts w:ascii="方正小标宋_gbk" w:eastAsia="方正小标宋_gbk"/>
          <w:sz w:val="30"/>
        </w:rPr>
      </w:pPr>
      <w:r>
        <w:rPr>
          <w:rFonts w:ascii="方正小标宋_gbk" w:eastAsia="方正小标宋_gbk" w:hint="eastAsia"/>
          <w:sz w:val="30"/>
        </w:rPr>
        <w:t>第四</w:t>
      </w:r>
      <w:r w:rsidRPr="00D76107">
        <w:rPr>
          <w:rFonts w:ascii="方正小标宋_gbk" w:eastAsia="方正小标宋_gbk" w:hint="eastAsia"/>
          <w:sz w:val="30"/>
        </w:rPr>
        <w:t>部分</w:t>
      </w:r>
      <w:r w:rsidRPr="00D76107">
        <w:rPr>
          <w:rFonts w:ascii="方正小标宋_gbk" w:eastAsia="方正小标宋_gbk"/>
          <w:sz w:val="30"/>
        </w:rPr>
        <w:t xml:space="preserve"> </w:t>
      </w:r>
      <w:r w:rsidRPr="00D76107">
        <w:rPr>
          <w:rFonts w:ascii="方正小标宋_gbk" w:eastAsia="方正小标宋_gbk" w:hint="eastAsia"/>
          <w:sz w:val="30"/>
        </w:rPr>
        <w:t>预算单位收支预算情况</w:t>
      </w:r>
    </w:p>
    <w:p w:rsidR="00831FA2" w:rsidRPr="00B71439" w:rsidRDefault="00831FA2" w:rsidP="00B71439">
      <w:pPr>
        <w:pStyle w:val="TOC2"/>
        <w:tabs>
          <w:tab w:val="right" w:leader="dot" w:pos="9629"/>
        </w:tabs>
        <w:rPr>
          <w:noProof/>
          <w:sz w:val="28"/>
        </w:rPr>
      </w:pPr>
      <w:r w:rsidRPr="00B71439">
        <w:rPr>
          <w:sz w:val="28"/>
        </w:rPr>
        <w:fldChar w:fldCharType="begin"/>
      </w:r>
      <w:r w:rsidRPr="00B71439">
        <w:rPr>
          <w:sz w:val="28"/>
        </w:rPr>
        <w:instrText xml:space="preserve"> TOC \o "2-2" \z \u \t "-1" </w:instrText>
      </w:r>
      <w:r w:rsidRPr="00B71439">
        <w:rPr>
          <w:sz w:val="28"/>
        </w:rPr>
        <w:fldChar w:fldCharType="separate"/>
      </w:r>
      <w:r w:rsidRPr="00B71439">
        <w:rPr>
          <w:rFonts w:ascii="方正小标宋_gbk" w:eastAsia="方正小标宋_gbk" w:hint="eastAsia"/>
          <w:noProof/>
          <w:sz w:val="28"/>
        </w:rPr>
        <w:t>一、秦皇岛北戴河新区人民检察院收支预算</w:t>
      </w:r>
      <w:r w:rsidRPr="00B71439">
        <w:rPr>
          <w:noProof/>
          <w:webHidden/>
          <w:sz w:val="28"/>
        </w:rPr>
        <w:tab/>
      </w:r>
      <w:r w:rsidRPr="00B71439">
        <w:rPr>
          <w:noProof/>
          <w:webHidden/>
          <w:sz w:val="28"/>
        </w:rPr>
        <w:fldChar w:fldCharType="begin"/>
      </w:r>
      <w:r w:rsidRPr="00B71439">
        <w:rPr>
          <w:noProof/>
          <w:webHidden/>
          <w:sz w:val="28"/>
        </w:rPr>
        <w:instrText xml:space="preserve"> PAGEREF _Toc440617755 \h </w:instrText>
      </w:r>
      <w:r w:rsidRPr="00B71439">
        <w:rPr>
          <w:noProof/>
          <w:webHidden/>
          <w:sz w:val="28"/>
        </w:rPr>
      </w:r>
      <w:r w:rsidRPr="00B71439">
        <w:rPr>
          <w:noProof/>
          <w:webHidden/>
          <w:sz w:val="28"/>
        </w:rPr>
        <w:fldChar w:fldCharType="separate"/>
      </w:r>
      <w:r w:rsidRPr="00B71439">
        <w:rPr>
          <w:noProof/>
          <w:webHidden/>
          <w:sz w:val="28"/>
        </w:rPr>
        <w:t>21</w:t>
      </w:r>
      <w:r w:rsidRPr="00B71439">
        <w:rPr>
          <w:noProof/>
          <w:webHidden/>
          <w:sz w:val="28"/>
        </w:rPr>
        <w:fldChar w:fldCharType="end"/>
      </w:r>
    </w:p>
    <w:p w:rsidR="00831FA2" w:rsidRDefault="00831FA2" w:rsidP="00B71439">
      <w:pPr>
        <w:ind w:leftChars="200" w:left="420"/>
        <w:jc w:val="center"/>
      </w:pPr>
      <w:r w:rsidRPr="00B71439">
        <w:rPr>
          <w:sz w:val="28"/>
        </w:rPr>
        <w:fldChar w:fldCharType="end"/>
      </w:r>
    </w:p>
    <w:p w:rsidR="00831FA2" w:rsidRDefault="00831FA2" w:rsidP="00D76107">
      <w:pPr>
        <w:jc w:val="center"/>
        <w:sectPr w:rsidR="00831FA2" w:rsidSect="00D76107">
          <w:pgSz w:w="11907" w:h="16839"/>
          <w:pgMar w:top="1531" w:right="1134" w:bottom="1474" w:left="1134" w:header="851" w:footer="992" w:gutter="0"/>
          <w:cols w:space="425"/>
          <w:docGrid w:type="lines" w:linePitch="312"/>
        </w:sectPr>
      </w:pPr>
    </w:p>
    <w:p w:rsidR="00831FA2" w:rsidRDefault="00831FA2" w:rsidP="00732F6E">
      <w:pPr>
        <w:jc w:val="center"/>
        <w:rPr>
          <w:rFonts w:ascii="方正小标宋_gbk" w:eastAsia="方正小标宋_gbk"/>
          <w:sz w:val="44"/>
        </w:rPr>
      </w:pPr>
      <w:r w:rsidRPr="00626548">
        <w:rPr>
          <w:rFonts w:ascii="方正小标宋_gbk" w:eastAsia="方正小标宋_gbk" w:hint="eastAsia"/>
          <w:sz w:val="44"/>
        </w:rPr>
        <w:t>第一部分</w:t>
      </w:r>
      <w:r w:rsidRPr="00626548">
        <w:rPr>
          <w:rFonts w:ascii="方正小标宋_gbk" w:eastAsia="方正小标宋_gbk"/>
          <w:sz w:val="44"/>
        </w:rPr>
        <w:t xml:space="preserve"> </w:t>
      </w:r>
      <w:r w:rsidRPr="00626548">
        <w:rPr>
          <w:rFonts w:ascii="方正小标宋_gbk" w:eastAsia="方正小标宋_gbk" w:hint="eastAsia"/>
          <w:sz w:val="44"/>
        </w:rPr>
        <w:t>部门</w:t>
      </w:r>
      <w:r>
        <w:rPr>
          <w:rFonts w:ascii="方正小标宋_gbk" w:eastAsia="方正小标宋_gbk" w:hint="eastAsia"/>
          <w:sz w:val="44"/>
        </w:rPr>
        <w:t>职责</w:t>
      </w:r>
    </w:p>
    <w:p w:rsidR="00831FA2" w:rsidRDefault="00831FA2" w:rsidP="00732F6E">
      <w:pPr>
        <w:jc w:val="center"/>
        <w:rPr>
          <w:rFonts w:ascii="方正小标宋_gbk" w:eastAsia="方正小标宋_gbk"/>
          <w:sz w:val="44"/>
        </w:rPr>
      </w:pPr>
    </w:p>
    <w:p w:rsidR="00831FA2" w:rsidRPr="0031197C" w:rsidRDefault="00831FA2" w:rsidP="0031197C">
      <w:pPr>
        <w:ind w:firstLineChars="200" w:firstLine="640"/>
        <w:jc w:val="left"/>
        <w:rPr>
          <w:rFonts w:ascii="Times New Roman" w:eastAsia="方正仿宋简体" w:hAnsi="Times New Roman"/>
          <w:sz w:val="32"/>
          <w:szCs w:val="32"/>
        </w:rPr>
      </w:pPr>
      <w:r w:rsidRPr="0031197C">
        <w:rPr>
          <w:rFonts w:ascii="Times New Roman" w:eastAsia="方正仿宋简体" w:hAnsi="Times New Roman" w:hint="eastAsia"/>
          <w:sz w:val="32"/>
          <w:szCs w:val="32"/>
        </w:rPr>
        <w:t>反贪污贿赂局（反渎职侵权局）负责对辖区内职务犯罪案件的初查、立案侦查和移送起诉；负责职务犯罪预防工作；负责对刑罚执行活动的监督；执行传唤、拘传和协助执行其它强制措施，参与搜查、提押、看管犯罪嫌疑人、被告人、送达法律文书；负责本院接待群众来访场所的秩序和安全，参与处置突发事件。</w:t>
      </w:r>
    </w:p>
    <w:p w:rsidR="00831FA2" w:rsidRPr="0031197C" w:rsidRDefault="00831FA2" w:rsidP="0031197C">
      <w:pPr>
        <w:ind w:firstLineChars="200" w:firstLine="640"/>
        <w:jc w:val="left"/>
        <w:rPr>
          <w:rFonts w:ascii="Times New Roman" w:eastAsia="方正仿宋简体" w:hAnsi="Times New Roman"/>
          <w:sz w:val="32"/>
          <w:szCs w:val="32"/>
        </w:rPr>
      </w:pPr>
      <w:r w:rsidRPr="0031197C">
        <w:rPr>
          <w:rFonts w:ascii="Times New Roman" w:eastAsia="方正仿宋简体" w:hAnsi="Times New Roman" w:hint="eastAsia"/>
          <w:sz w:val="32"/>
          <w:szCs w:val="32"/>
        </w:rPr>
        <w:t>综合办公室</w:t>
      </w:r>
      <w:r w:rsidRPr="0031197C">
        <w:rPr>
          <w:rFonts w:ascii="Times New Roman" w:eastAsia="方正仿宋简体" w:hAnsi="Times New Roman"/>
          <w:sz w:val="32"/>
          <w:szCs w:val="32"/>
        </w:rPr>
        <w:t xml:space="preserve"> </w:t>
      </w:r>
      <w:r w:rsidRPr="0031197C">
        <w:rPr>
          <w:rFonts w:ascii="Times New Roman" w:eastAsia="方正仿宋简体" w:hAnsi="Times New Roman" w:hint="eastAsia"/>
          <w:sz w:val="32"/>
          <w:szCs w:val="32"/>
        </w:rPr>
        <w:t>（纪检监察室、政治处）负责文件起草、秘书事务、机要通信、会议组织、工作协调、督办催办、文件处理、档案管理、保密和外事等工作；负责本院计财装备、检察技术、法律政策研究工作；负责干部队伍管理、机关党的建设、新闻宣传、教育培训、纪检检察等工作。</w:t>
      </w:r>
    </w:p>
    <w:p w:rsidR="00831FA2" w:rsidRPr="0031197C" w:rsidRDefault="00831FA2" w:rsidP="0031197C">
      <w:pPr>
        <w:ind w:firstLineChars="200" w:firstLine="640"/>
        <w:jc w:val="left"/>
        <w:rPr>
          <w:rFonts w:ascii="Times New Roman" w:eastAsia="方正仿宋简体" w:hAnsi="Times New Roman"/>
          <w:sz w:val="32"/>
          <w:szCs w:val="32"/>
        </w:rPr>
      </w:pPr>
      <w:r w:rsidRPr="0031197C">
        <w:rPr>
          <w:rFonts w:ascii="Times New Roman" w:eastAsia="方正仿宋简体" w:hAnsi="Times New Roman" w:hint="eastAsia"/>
          <w:sz w:val="32"/>
          <w:szCs w:val="32"/>
        </w:rPr>
        <w:t>案件管理办公室负责对受理案件的登记和归口分流；负责案件统计报表工作；对所办案件进行事前、事中、事后全程动态监督；负责举报、控告申诉和刑事赔偿工作；负责人民监督员办公室工作。</w:t>
      </w:r>
    </w:p>
    <w:p w:rsidR="00831FA2" w:rsidRPr="0031197C" w:rsidRDefault="00831FA2" w:rsidP="0031197C">
      <w:pPr>
        <w:ind w:firstLineChars="200" w:firstLine="640"/>
        <w:jc w:val="left"/>
        <w:rPr>
          <w:rFonts w:ascii="Times New Roman" w:eastAsia="方正仿宋简体" w:hAnsi="Times New Roman"/>
          <w:sz w:val="32"/>
          <w:szCs w:val="32"/>
        </w:rPr>
      </w:pPr>
      <w:r w:rsidRPr="0031197C">
        <w:rPr>
          <w:rFonts w:ascii="Times New Roman" w:eastAsia="方正仿宋简体" w:hAnsi="Times New Roman" w:hint="eastAsia"/>
          <w:sz w:val="32"/>
          <w:szCs w:val="32"/>
        </w:rPr>
        <w:t>刑事检察科负责辖区内刑事犯罪案件的审查逮捕、审查起诉、出庭公诉和社会管理工作；依法履行立案、侦查活动、监外执行、审判活动等监督职能；依法对民事、行政诉讼和审判活动进行法律监督。</w:t>
      </w:r>
    </w:p>
    <w:p w:rsidR="00831FA2" w:rsidRPr="00D31F74" w:rsidRDefault="00831FA2" w:rsidP="00D31F74">
      <w:pPr>
        <w:jc w:val="center"/>
        <w:rPr>
          <w:rFonts w:ascii="方正小标宋_gbk" w:eastAsia="方正小标宋_gbk"/>
          <w:sz w:val="44"/>
        </w:rPr>
      </w:pPr>
      <w:r w:rsidRPr="00626548">
        <w:rPr>
          <w:rFonts w:ascii="方正小标宋_gbk" w:eastAsia="方正小标宋_gbk" w:hint="eastAsia"/>
          <w:sz w:val="44"/>
        </w:rPr>
        <w:t>第</w:t>
      </w:r>
      <w:r>
        <w:rPr>
          <w:rFonts w:ascii="方正小标宋_gbk" w:eastAsia="方正小标宋_gbk" w:hint="eastAsia"/>
          <w:sz w:val="44"/>
        </w:rPr>
        <w:t>二</w:t>
      </w:r>
      <w:r w:rsidRPr="00626548">
        <w:rPr>
          <w:rFonts w:ascii="方正小标宋_gbk" w:eastAsia="方正小标宋_gbk" w:hint="eastAsia"/>
          <w:sz w:val="44"/>
        </w:rPr>
        <w:t>部分</w:t>
      </w:r>
      <w:r w:rsidRPr="00626548">
        <w:rPr>
          <w:rFonts w:ascii="方正小标宋_gbk" w:eastAsia="方正小标宋_gbk"/>
          <w:sz w:val="44"/>
        </w:rPr>
        <w:t xml:space="preserve"> </w:t>
      </w:r>
      <w:r w:rsidRPr="00626548">
        <w:rPr>
          <w:rFonts w:ascii="方正小标宋_gbk" w:eastAsia="方正小标宋_gbk" w:hint="eastAsia"/>
          <w:sz w:val="44"/>
        </w:rPr>
        <w:t>部门预算</w:t>
      </w:r>
      <w:r>
        <w:rPr>
          <w:rFonts w:ascii="方正小标宋_gbk" w:eastAsia="方正小标宋_gbk" w:hint="eastAsia"/>
          <w:sz w:val="44"/>
        </w:rPr>
        <w:t>说明</w:t>
      </w:r>
    </w:p>
    <w:p w:rsidR="00831FA2" w:rsidRPr="003A1B65" w:rsidRDefault="00831FA2" w:rsidP="007C2075">
      <w:pPr>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秦皇岛北戴河新区人民检察院</w:t>
      </w:r>
      <w:r w:rsidRPr="003A1B65">
        <w:rPr>
          <w:rFonts w:ascii="Times New Roman" w:eastAsia="方正仿宋简体" w:hAnsi="Times New Roman"/>
          <w:sz w:val="32"/>
          <w:szCs w:val="32"/>
        </w:rPr>
        <w:t>2016</w:t>
      </w:r>
      <w:r w:rsidRPr="003A1B65">
        <w:rPr>
          <w:rFonts w:ascii="Times New Roman" w:eastAsia="方正仿宋简体" w:hAnsi="Times New Roman" w:hint="eastAsia"/>
          <w:sz w:val="32"/>
          <w:szCs w:val="32"/>
        </w:rPr>
        <w:t>年预算收入总计</w:t>
      </w:r>
      <w:r>
        <w:rPr>
          <w:rFonts w:ascii="Times New Roman" w:eastAsia="方正仿宋简体" w:hAnsi="Times New Roman"/>
          <w:sz w:val="32"/>
          <w:szCs w:val="32"/>
        </w:rPr>
        <w:t>640.02</w:t>
      </w:r>
      <w:r w:rsidRPr="003A1B65">
        <w:rPr>
          <w:rFonts w:ascii="Times New Roman" w:eastAsia="方正仿宋简体" w:hAnsi="Times New Roman" w:hint="eastAsia"/>
          <w:sz w:val="32"/>
          <w:szCs w:val="32"/>
        </w:rPr>
        <w:t>万元。其中一般公共预算拨款收入</w:t>
      </w:r>
      <w:r>
        <w:rPr>
          <w:rFonts w:ascii="Times New Roman" w:eastAsia="方正仿宋简体" w:hAnsi="Times New Roman"/>
          <w:sz w:val="32"/>
          <w:szCs w:val="32"/>
        </w:rPr>
        <w:t>640.02</w:t>
      </w:r>
      <w:r>
        <w:rPr>
          <w:rFonts w:ascii="Times New Roman" w:eastAsia="方正仿宋简体" w:hAnsi="Times New Roman" w:hint="eastAsia"/>
          <w:sz w:val="32"/>
          <w:szCs w:val="32"/>
        </w:rPr>
        <w:t>万元</w:t>
      </w:r>
      <w:r w:rsidRPr="003A1B65">
        <w:rPr>
          <w:rFonts w:ascii="Times New Roman" w:eastAsia="方正仿宋简体" w:hAnsi="Times New Roman" w:hint="eastAsia"/>
          <w:sz w:val="32"/>
          <w:szCs w:val="32"/>
        </w:rPr>
        <w:t>。</w:t>
      </w:r>
    </w:p>
    <w:p w:rsidR="00831FA2" w:rsidRPr="003A1B65" w:rsidRDefault="00831FA2" w:rsidP="007C2075">
      <w:pPr>
        <w:ind w:firstLineChars="200" w:firstLine="640"/>
        <w:rPr>
          <w:rFonts w:ascii="Times New Roman" w:eastAsia="方正仿宋简体" w:hAnsi="Times New Roman"/>
          <w:sz w:val="32"/>
          <w:szCs w:val="32"/>
        </w:rPr>
      </w:pPr>
      <w:r w:rsidRPr="003A1B65">
        <w:rPr>
          <w:rFonts w:ascii="Times New Roman" w:eastAsia="方正仿宋简体" w:hAnsi="Times New Roman"/>
          <w:sz w:val="32"/>
          <w:szCs w:val="32"/>
        </w:rPr>
        <w:t>2016</w:t>
      </w:r>
      <w:r w:rsidRPr="003A1B65">
        <w:rPr>
          <w:rFonts w:ascii="Times New Roman" w:eastAsia="方正仿宋简体" w:hAnsi="Times New Roman" w:hint="eastAsia"/>
          <w:sz w:val="32"/>
          <w:szCs w:val="32"/>
        </w:rPr>
        <w:t>年预算支出</w:t>
      </w:r>
      <w:r>
        <w:rPr>
          <w:rFonts w:ascii="Times New Roman" w:eastAsia="方正仿宋简体" w:hAnsi="Times New Roman"/>
          <w:sz w:val="32"/>
          <w:szCs w:val="32"/>
        </w:rPr>
        <w:t>640.02</w:t>
      </w:r>
      <w:r w:rsidRPr="003A1B65">
        <w:rPr>
          <w:rFonts w:ascii="Times New Roman" w:eastAsia="方正仿宋简体" w:hAnsi="Times New Roman" w:hint="eastAsia"/>
          <w:sz w:val="32"/>
          <w:szCs w:val="32"/>
        </w:rPr>
        <w:t>万元。其中人员经费支出</w:t>
      </w:r>
      <w:r>
        <w:rPr>
          <w:rFonts w:ascii="Times New Roman" w:eastAsia="方正仿宋简体" w:hAnsi="Times New Roman"/>
          <w:sz w:val="32"/>
          <w:szCs w:val="32"/>
        </w:rPr>
        <w:t>339.8</w:t>
      </w:r>
      <w:r w:rsidRPr="003A1B65">
        <w:rPr>
          <w:rFonts w:ascii="Times New Roman" w:eastAsia="方正仿宋简体" w:hAnsi="Times New Roman" w:hint="eastAsia"/>
          <w:sz w:val="32"/>
          <w:szCs w:val="32"/>
        </w:rPr>
        <w:t>万元、日常公用支出</w:t>
      </w:r>
      <w:r>
        <w:rPr>
          <w:rFonts w:ascii="Times New Roman" w:eastAsia="方正仿宋简体" w:hAnsi="Times New Roman"/>
          <w:sz w:val="32"/>
          <w:szCs w:val="32"/>
        </w:rPr>
        <w:t>111.52</w:t>
      </w:r>
      <w:r w:rsidRPr="003A1B65">
        <w:rPr>
          <w:rFonts w:ascii="Times New Roman" w:eastAsia="方正仿宋简体" w:hAnsi="Times New Roman" w:hint="eastAsia"/>
          <w:sz w:val="32"/>
          <w:szCs w:val="32"/>
        </w:rPr>
        <w:t>万元、项目支出</w:t>
      </w:r>
      <w:r>
        <w:rPr>
          <w:rFonts w:ascii="Times New Roman" w:eastAsia="方正仿宋简体" w:hAnsi="Times New Roman"/>
          <w:sz w:val="32"/>
          <w:szCs w:val="32"/>
        </w:rPr>
        <w:t>188.7</w:t>
      </w:r>
      <w:r w:rsidRPr="003A1B65">
        <w:rPr>
          <w:rFonts w:ascii="Times New Roman" w:eastAsia="方正仿宋简体" w:hAnsi="Times New Roman" w:hint="eastAsia"/>
          <w:sz w:val="32"/>
          <w:szCs w:val="32"/>
        </w:rPr>
        <w:t>万元。</w:t>
      </w:r>
    </w:p>
    <w:p w:rsidR="00831FA2" w:rsidRDefault="00831FA2" w:rsidP="007C2075">
      <w:pPr>
        <w:ind w:firstLineChars="200" w:firstLine="640"/>
        <w:rPr>
          <w:rFonts w:ascii="Times New Roman" w:eastAsia="方正仿宋简体" w:hAnsi="Times New Roman"/>
          <w:sz w:val="32"/>
          <w:szCs w:val="32"/>
        </w:rPr>
      </w:pPr>
      <w:r w:rsidRPr="003A1B65">
        <w:rPr>
          <w:rFonts w:ascii="Times New Roman" w:eastAsia="方正仿宋简体" w:hAnsi="Times New Roman"/>
          <w:sz w:val="32"/>
          <w:szCs w:val="32"/>
        </w:rPr>
        <w:t>2016</w:t>
      </w:r>
      <w:r w:rsidRPr="003A1B65">
        <w:rPr>
          <w:rFonts w:ascii="Times New Roman" w:eastAsia="方正仿宋简体" w:hAnsi="Times New Roman" w:hint="eastAsia"/>
          <w:sz w:val="32"/>
          <w:szCs w:val="32"/>
        </w:rPr>
        <w:t>年</w:t>
      </w:r>
      <w:r>
        <w:rPr>
          <w:rFonts w:ascii="Times New Roman" w:eastAsia="方正仿宋简体" w:hAnsi="Times New Roman" w:hint="eastAsia"/>
          <w:sz w:val="32"/>
          <w:szCs w:val="32"/>
        </w:rPr>
        <w:t>秦皇岛北戴河新区人民检察院</w:t>
      </w:r>
      <w:r w:rsidRPr="003A1B65">
        <w:rPr>
          <w:rFonts w:ascii="Times New Roman" w:eastAsia="方正仿宋简体" w:hAnsi="Times New Roman"/>
          <w:sz w:val="32"/>
          <w:szCs w:val="32"/>
        </w:rPr>
        <w:t>“</w:t>
      </w:r>
      <w:r w:rsidRPr="003A1B65">
        <w:rPr>
          <w:rFonts w:ascii="Times New Roman" w:eastAsia="方正仿宋简体" w:hAnsi="Times New Roman" w:hint="eastAsia"/>
          <w:sz w:val="32"/>
          <w:szCs w:val="32"/>
        </w:rPr>
        <w:t>三公</w:t>
      </w:r>
      <w:r w:rsidRPr="003A1B65">
        <w:rPr>
          <w:rFonts w:ascii="Times New Roman" w:eastAsia="方正仿宋简体" w:hAnsi="Times New Roman"/>
          <w:sz w:val="32"/>
          <w:szCs w:val="32"/>
        </w:rPr>
        <w:t>”</w:t>
      </w:r>
      <w:r w:rsidRPr="003A1B65">
        <w:rPr>
          <w:rFonts w:ascii="Times New Roman" w:eastAsia="方正仿宋简体" w:hAnsi="Times New Roman" w:hint="eastAsia"/>
          <w:sz w:val="32"/>
          <w:szCs w:val="32"/>
        </w:rPr>
        <w:t>一般公共预算拨款为</w:t>
      </w:r>
      <w:r>
        <w:rPr>
          <w:rFonts w:ascii="Times New Roman" w:eastAsia="方正仿宋简体" w:hAnsi="Times New Roman"/>
          <w:sz w:val="32"/>
          <w:szCs w:val="32"/>
        </w:rPr>
        <w:t>17.9</w:t>
      </w:r>
      <w:r>
        <w:rPr>
          <w:rFonts w:ascii="Times New Roman" w:eastAsia="方正仿宋简体" w:hAnsi="Times New Roman" w:hint="eastAsia"/>
          <w:sz w:val="32"/>
          <w:szCs w:val="32"/>
        </w:rPr>
        <w:t>万元</w:t>
      </w:r>
      <w:r w:rsidRPr="003A1B65">
        <w:rPr>
          <w:rFonts w:ascii="Times New Roman" w:eastAsia="方正仿宋简体" w:hAnsi="Times New Roman" w:hint="eastAsia"/>
          <w:sz w:val="32"/>
          <w:szCs w:val="32"/>
        </w:rPr>
        <w:t>。其中因公出国（境）费</w:t>
      </w:r>
      <w:r>
        <w:rPr>
          <w:rFonts w:ascii="Times New Roman" w:eastAsia="方正仿宋简体" w:hAnsi="Times New Roman"/>
          <w:sz w:val="32"/>
          <w:szCs w:val="32"/>
        </w:rPr>
        <w:t>0</w:t>
      </w:r>
      <w:r w:rsidRPr="003A1B65">
        <w:rPr>
          <w:rFonts w:ascii="Times New Roman" w:eastAsia="方正仿宋简体" w:hAnsi="Times New Roman" w:hint="eastAsia"/>
          <w:sz w:val="32"/>
          <w:szCs w:val="32"/>
        </w:rPr>
        <w:t>万元；公务用车购置及运维费</w:t>
      </w:r>
      <w:r>
        <w:rPr>
          <w:rFonts w:ascii="Times New Roman" w:eastAsia="方正仿宋简体" w:hAnsi="Times New Roman"/>
          <w:sz w:val="32"/>
          <w:szCs w:val="32"/>
        </w:rPr>
        <w:t>9.9</w:t>
      </w:r>
      <w:r w:rsidRPr="003A1B65">
        <w:rPr>
          <w:rFonts w:ascii="Times New Roman" w:eastAsia="方正仿宋简体" w:hAnsi="Times New Roman" w:hint="eastAsia"/>
          <w:sz w:val="32"/>
          <w:szCs w:val="32"/>
        </w:rPr>
        <w:t>万元（公务用车购置经费未安排，公务用车运维费</w:t>
      </w:r>
      <w:r>
        <w:rPr>
          <w:rFonts w:ascii="Times New Roman" w:eastAsia="方正仿宋简体" w:hAnsi="Times New Roman"/>
          <w:sz w:val="32"/>
          <w:szCs w:val="32"/>
        </w:rPr>
        <w:t>9.9</w:t>
      </w:r>
      <w:r w:rsidRPr="003A1B65">
        <w:rPr>
          <w:rFonts w:ascii="Times New Roman" w:eastAsia="方正仿宋简体" w:hAnsi="Times New Roman" w:hint="eastAsia"/>
          <w:sz w:val="32"/>
          <w:szCs w:val="32"/>
        </w:rPr>
        <w:t>万元）；公务接待费</w:t>
      </w:r>
      <w:r>
        <w:rPr>
          <w:rFonts w:ascii="Times New Roman" w:eastAsia="方正仿宋简体" w:hAnsi="Times New Roman"/>
          <w:sz w:val="32"/>
          <w:szCs w:val="32"/>
        </w:rPr>
        <w:t>8</w:t>
      </w:r>
      <w:r w:rsidRPr="003A1B65">
        <w:rPr>
          <w:rFonts w:ascii="Times New Roman" w:eastAsia="方正仿宋简体" w:hAnsi="Times New Roman" w:hint="eastAsia"/>
          <w:sz w:val="32"/>
          <w:szCs w:val="32"/>
        </w:rPr>
        <w:t>万元</w:t>
      </w:r>
      <w:r>
        <w:rPr>
          <w:rFonts w:ascii="Times New Roman" w:eastAsia="方正仿宋简体" w:hAnsi="Times New Roman" w:hint="eastAsia"/>
          <w:sz w:val="32"/>
          <w:szCs w:val="32"/>
        </w:rPr>
        <w:t>。</w:t>
      </w:r>
      <w:r>
        <w:rPr>
          <w:rFonts w:ascii="Times New Roman" w:eastAsia="方正仿宋简体" w:hAnsi="Times New Roman"/>
          <w:sz w:val="32"/>
          <w:szCs w:val="32"/>
        </w:rPr>
        <w:t>2016</w:t>
      </w:r>
      <w:r>
        <w:rPr>
          <w:rFonts w:ascii="Times New Roman" w:eastAsia="方正仿宋简体" w:hAnsi="Times New Roman" w:hint="eastAsia"/>
          <w:sz w:val="32"/>
          <w:szCs w:val="32"/>
        </w:rPr>
        <w:t>年部门“三公”</w:t>
      </w:r>
      <w:r w:rsidRPr="00AB7504">
        <w:rPr>
          <w:rFonts w:ascii="Times New Roman" w:eastAsia="方正仿宋简体" w:hAnsi="Times New Roman" w:hint="eastAsia"/>
          <w:sz w:val="32"/>
          <w:szCs w:val="32"/>
        </w:rPr>
        <w:t>经费预算</w:t>
      </w:r>
      <w:r>
        <w:rPr>
          <w:rFonts w:ascii="Times New Roman" w:eastAsia="方正仿宋简体" w:hAnsi="Times New Roman" w:hint="eastAsia"/>
          <w:sz w:val="32"/>
          <w:szCs w:val="32"/>
        </w:rPr>
        <w:t>与</w:t>
      </w:r>
      <w:r>
        <w:rPr>
          <w:rFonts w:ascii="Times New Roman" w:eastAsia="方正仿宋简体" w:hAnsi="Times New Roman"/>
          <w:sz w:val="32"/>
          <w:szCs w:val="32"/>
        </w:rPr>
        <w:t>2015</w:t>
      </w:r>
      <w:r>
        <w:rPr>
          <w:rFonts w:ascii="Times New Roman" w:eastAsia="方正仿宋简体" w:hAnsi="Times New Roman" w:hint="eastAsia"/>
          <w:sz w:val="32"/>
          <w:szCs w:val="32"/>
        </w:rPr>
        <w:t>年相比有所减少，</w:t>
      </w:r>
      <w:r w:rsidRPr="00AB7504">
        <w:rPr>
          <w:rFonts w:ascii="Times New Roman" w:eastAsia="方正仿宋简体" w:hAnsi="Times New Roman" w:hint="eastAsia"/>
          <w:sz w:val="32"/>
          <w:szCs w:val="32"/>
        </w:rPr>
        <w:t>主要因为全局积极贯彻落实厉行勤俭节约规定，切实提高资金使用效益，采取有效措施努力降低因公出国（境）费、公务用车运行维护费和公务接待费。</w:t>
      </w:r>
    </w:p>
    <w:p w:rsidR="00831FA2" w:rsidRPr="00F53EAC" w:rsidRDefault="00831FA2" w:rsidP="007C2075">
      <w:pPr>
        <w:ind w:firstLineChars="200" w:firstLine="640"/>
        <w:rPr>
          <w:rFonts w:ascii="Times New Roman" w:eastAsia="方正仿宋简体" w:hAnsi="Times New Roman"/>
          <w:sz w:val="32"/>
          <w:szCs w:val="32"/>
        </w:rPr>
      </w:pPr>
      <w:r w:rsidRPr="00F53EAC">
        <w:rPr>
          <w:rFonts w:ascii="Times New Roman" w:eastAsia="方正仿宋简体" w:hAnsi="Times New Roman"/>
          <w:sz w:val="32"/>
          <w:szCs w:val="32"/>
        </w:rPr>
        <w:t>2016</w:t>
      </w:r>
      <w:r w:rsidRPr="00F53EAC">
        <w:rPr>
          <w:rFonts w:ascii="Times New Roman" w:eastAsia="方正仿宋简体" w:hAnsi="Times New Roman" w:hint="eastAsia"/>
          <w:sz w:val="32"/>
          <w:szCs w:val="32"/>
        </w:rPr>
        <w:t>年</w:t>
      </w:r>
      <w:r>
        <w:rPr>
          <w:rFonts w:ascii="Times New Roman" w:eastAsia="方正仿宋简体" w:hAnsi="Times New Roman" w:hint="eastAsia"/>
          <w:sz w:val="32"/>
          <w:szCs w:val="32"/>
        </w:rPr>
        <w:t>秦皇岛北戴河新区人民检察院无政府性基金预算和国有资本经营预算。</w:t>
      </w:r>
    </w:p>
    <w:p w:rsidR="00831FA2" w:rsidRPr="007C2075" w:rsidRDefault="00831FA2" w:rsidP="00D31F74">
      <w:pPr>
        <w:rPr>
          <w:rFonts w:ascii="方正小标宋_gbk" w:eastAsia="方正小标宋_gbk"/>
          <w:sz w:val="44"/>
        </w:rPr>
      </w:pPr>
    </w:p>
    <w:p w:rsidR="00831FA2" w:rsidRDefault="00831FA2" w:rsidP="00732F6E">
      <w:pPr>
        <w:jc w:val="center"/>
        <w:rPr>
          <w:rFonts w:ascii="方正小标宋_gbk" w:eastAsia="方正小标宋_gbk"/>
          <w:sz w:val="44"/>
        </w:rPr>
      </w:pPr>
      <w:r>
        <w:rPr>
          <w:rFonts w:ascii="方正小标宋_gbk" w:eastAsia="方正小标宋_gbk" w:hint="eastAsia"/>
          <w:sz w:val="44"/>
        </w:rPr>
        <w:t>第三</w:t>
      </w:r>
      <w:r w:rsidRPr="00626548">
        <w:rPr>
          <w:rFonts w:ascii="方正小标宋_gbk" w:eastAsia="方正小标宋_gbk" w:hint="eastAsia"/>
          <w:sz w:val="44"/>
        </w:rPr>
        <w:t>部分</w:t>
      </w:r>
      <w:r w:rsidRPr="00626548">
        <w:rPr>
          <w:rFonts w:ascii="方正小标宋_gbk" w:eastAsia="方正小标宋_gbk"/>
          <w:sz w:val="44"/>
        </w:rPr>
        <w:t xml:space="preserve"> </w:t>
      </w:r>
      <w:r w:rsidRPr="00626548">
        <w:rPr>
          <w:rFonts w:ascii="方正小标宋_gbk" w:eastAsia="方正小标宋_gbk" w:hint="eastAsia"/>
          <w:sz w:val="44"/>
        </w:rPr>
        <w:t>部门预算情况</w:t>
      </w:r>
    </w:p>
    <w:p w:rsidR="00831FA2" w:rsidRPr="00E9652A" w:rsidRDefault="00831FA2" w:rsidP="00E9652A">
      <w:pPr>
        <w:jc w:val="center"/>
        <w:rPr>
          <w:rFonts w:ascii="方正小标宋_gbk" w:eastAsia="方正小标宋_gbk"/>
          <w:sz w:val="36"/>
        </w:rPr>
        <w:sectPr w:rsidR="00831FA2" w:rsidRPr="00E9652A" w:rsidSect="00D76107">
          <w:pgSz w:w="11907" w:h="16839"/>
          <w:pgMar w:top="1531" w:right="1134" w:bottom="1474" w:left="1134" w:header="851" w:footer="992" w:gutter="0"/>
          <w:cols w:space="425"/>
          <w:docGrid w:type="lines" w:linePitch="312"/>
        </w:sectPr>
      </w:pPr>
    </w:p>
    <w:p w:rsidR="00831FA2" w:rsidRDefault="00831FA2" w:rsidP="00E9652A">
      <w:pPr>
        <w:jc w:val="center"/>
        <w:outlineLvl w:val="0"/>
        <w:rPr>
          <w:rFonts w:ascii="方正小标宋_gbk" w:eastAsia="方正小标宋_gbk"/>
          <w:sz w:val="32"/>
        </w:rPr>
      </w:pPr>
      <w:bookmarkStart w:id="0" w:name="_Toc440617749"/>
      <w:r w:rsidRPr="00D76107">
        <w:rPr>
          <w:rFonts w:ascii="方正小标宋_gbk" w:eastAsia="方正小标宋_gbk" w:hint="eastAsia"/>
          <w:sz w:val="32"/>
        </w:rPr>
        <w:t>部门收支预算总表</w:t>
      </w:r>
      <w:bookmarkEnd w:id="0"/>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831FA2" w:rsidRPr="0077290E" w:rsidTr="00D76107">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831FA2" w:rsidRPr="0077290E" w:rsidRDefault="00831FA2" w:rsidP="00D76107">
            <w:pPr>
              <w:spacing w:line="300" w:lineRule="exact"/>
              <w:jc w:val="left"/>
              <w:rPr>
                <w:rFonts w:ascii="方正小标宋_gbk" w:eastAsia="方正小标宋_gbk"/>
                <w:sz w:val="24"/>
              </w:rPr>
            </w:pPr>
            <w:r w:rsidRPr="0077290E">
              <w:rPr>
                <w:rFonts w:ascii="方正小标宋_gbk" w:eastAsia="方正小标宋_gbk"/>
                <w:sz w:val="24"/>
              </w:rPr>
              <w:t>151</w:t>
            </w:r>
            <w:r w:rsidRPr="0077290E">
              <w:rPr>
                <w:rFonts w:ascii="方正小标宋_gbk" w:eastAsia="方正小标宋_gbk" w:hint="eastAsia"/>
                <w:sz w:val="24"/>
              </w:rPr>
              <w:t>秦皇岛北戴河新区人民检察院</w:t>
            </w:r>
          </w:p>
        </w:tc>
        <w:tc>
          <w:tcPr>
            <w:tcW w:w="2874" w:type="dxa"/>
            <w:tcBorders>
              <w:top w:val="single" w:sz="6" w:space="0" w:color="FFFFFF"/>
              <w:left w:val="single" w:sz="6" w:space="0" w:color="FFFFFF"/>
              <w:right w:val="single" w:sz="6" w:space="0" w:color="FFFFFF"/>
            </w:tcBorders>
            <w:vAlign w:val="center"/>
          </w:tcPr>
          <w:p w:rsidR="00831FA2" w:rsidRPr="0077290E" w:rsidRDefault="00831FA2" w:rsidP="00D76107">
            <w:pPr>
              <w:spacing w:line="300" w:lineRule="exact"/>
              <w:jc w:val="right"/>
              <w:rPr>
                <w:rFonts w:ascii="方正小标宋_gbk" w:eastAsia="方正小标宋_gbk"/>
                <w:sz w:val="24"/>
              </w:rPr>
            </w:pPr>
            <w:r w:rsidRPr="0077290E">
              <w:rPr>
                <w:rFonts w:ascii="方正小标宋_gbk" w:eastAsia="方正小标宋_gbk" w:hint="eastAsia"/>
                <w:sz w:val="24"/>
              </w:rPr>
              <w:t>单位：万元</w:t>
            </w:r>
          </w:p>
        </w:tc>
      </w:tr>
      <w:tr w:rsidR="00831FA2" w:rsidRPr="0077290E" w:rsidTr="00D76107">
        <w:trPr>
          <w:trHeight w:val="397"/>
          <w:tblHeader/>
          <w:jc w:val="center"/>
        </w:trPr>
        <w:tc>
          <w:tcPr>
            <w:tcW w:w="901"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项目代码</w:t>
            </w:r>
          </w:p>
        </w:tc>
        <w:tc>
          <w:tcPr>
            <w:tcW w:w="5114"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预算收支项目</w:t>
            </w:r>
          </w:p>
        </w:tc>
        <w:tc>
          <w:tcPr>
            <w:tcW w:w="2874"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预算金额</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b/>
              </w:rPr>
            </w:pPr>
          </w:p>
        </w:tc>
        <w:tc>
          <w:tcPr>
            <w:tcW w:w="5114"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预算收入</w:t>
            </w:r>
          </w:p>
        </w:tc>
        <w:tc>
          <w:tcPr>
            <w:tcW w:w="2874" w:type="dxa"/>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640.02</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r w:rsidRPr="0077290E">
              <w:rPr>
                <w:rFonts w:ascii="方正书宋_GBK" w:eastAsia="方正书宋_GBK"/>
              </w:rPr>
              <w:t>1</w:t>
            </w: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一般公共预算拨款</w:t>
            </w:r>
          </w:p>
        </w:tc>
        <w:tc>
          <w:tcPr>
            <w:tcW w:w="2874" w:type="dxa"/>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640.02</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其中：限额补助</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非限额补助</w:t>
            </w:r>
          </w:p>
        </w:tc>
        <w:tc>
          <w:tcPr>
            <w:tcW w:w="2874" w:type="dxa"/>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640.02</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行政事业性收费</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专项收入</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国有资产有偿使用收入</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债务收入</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中央财政提前通知转移支付</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其他</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r w:rsidRPr="0077290E">
              <w:rPr>
                <w:rFonts w:ascii="方正书宋_GBK" w:eastAsia="方正书宋_GBK"/>
              </w:rPr>
              <w:t>2</w:t>
            </w: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基金预算拨款</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r w:rsidRPr="0077290E">
              <w:rPr>
                <w:rFonts w:ascii="方正书宋_GBK" w:eastAsia="方正书宋_GBK"/>
              </w:rPr>
              <w:t>3</w:t>
            </w: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国有资本经营预算拨款</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r w:rsidRPr="0077290E">
              <w:rPr>
                <w:rFonts w:ascii="方正书宋_GBK" w:eastAsia="方正书宋_GBK"/>
              </w:rPr>
              <w:t>4</w:t>
            </w: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财政专户核拨</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r w:rsidRPr="0077290E">
              <w:rPr>
                <w:rFonts w:ascii="方正书宋_GBK" w:eastAsia="方正书宋_GBK"/>
              </w:rPr>
              <w:t>5</w:t>
            </w: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其他来源收入</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其中：事业收入</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事业单位上级补助收入</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附属单位上缴收入</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经营收入</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其他收入</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b/>
              </w:rPr>
            </w:pPr>
          </w:p>
        </w:tc>
        <w:tc>
          <w:tcPr>
            <w:tcW w:w="5114"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预算支出</w:t>
            </w:r>
          </w:p>
        </w:tc>
        <w:tc>
          <w:tcPr>
            <w:tcW w:w="2874" w:type="dxa"/>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640.02</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r w:rsidRPr="0077290E">
              <w:rPr>
                <w:rFonts w:ascii="方正书宋_GBK" w:eastAsia="方正书宋_GBK"/>
              </w:rPr>
              <w:t>1</w:t>
            </w: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基本支出</w:t>
            </w:r>
          </w:p>
        </w:tc>
        <w:tc>
          <w:tcPr>
            <w:tcW w:w="2874" w:type="dxa"/>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451.32</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其中：人员经费</w:t>
            </w:r>
          </w:p>
        </w:tc>
        <w:tc>
          <w:tcPr>
            <w:tcW w:w="2874" w:type="dxa"/>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339.80</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日常公用经费</w:t>
            </w:r>
          </w:p>
        </w:tc>
        <w:tc>
          <w:tcPr>
            <w:tcW w:w="2874" w:type="dxa"/>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111.52</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r w:rsidRPr="0077290E">
              <w:rPr>
                <w:rFonts w:ascii="方正书宋_GBK" w:eastAsia="方正书宋_GBK"/>
              </w:rPr>
              <w:t>2</w:t>
            </w: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项目支出</w:t>
            </w:r>
          </w:p>
        </w:tc>
        <w:tc>
          <w:tcPr>
            <w:tcW w:w="2874" w:type="dxa"/>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188.70</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其中：本级支出</w:t>
            </w:r>
          </w:p>
        </w:tc>
        <w:tc>
          <w:tcPr>
            <w:tcW w:w="2874" w:type="dxa"/>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188.70</w:t>
            </w: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 xml:space="preserve">　　　对下补助</w:t>
            </w:r>
          </w:p>
        </w:tc>
        <w:tc>
          <w:tcPr>
            <w:tcW w:w="2874" w:type="dxa"/>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425"/>
          <w:jc w:val="center"/>
        </w:trPr>
        <w:tc>
          <w:tcPr>
            <w:tcW w:w="901" w:type="dxa"/>
            <w:vAlign w:val="center"/>
          </w:tcPr>
          <w:p w:rsidR="00831FA2" w:rsidRPr="0077290E" w:rsidRDefault="00831FA2" w:rsidP="00D76107">
            <w:pPr>
              <w:spacing w:line="300" w:lineRule="exact"/>
              <w:jc w:val="center"/>
              <w:rPr>
                <w:rFonts w:ascii="方正书宋_GBK" w:eastAsia="方正书宋_GBK"/>
              </w:rPr>
            </w:pPr>
            <w:r w:rsidRPr="0077290E">
              <w:rPr>
                <w:rFonts w:ascii="方正书宋_GBK" w:eastAsia="方正书宋_GBK"/>
              </w:rPr>
              <w:t>3</w:t>
            </w:r>
          </w:p>
        </w:tc>
        <w:tc>
          <w:tcPr>
            <w:tcW w:w="511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其他支出</w:t>
            </w:r>
          </w:p>
        </w:tc>
        <w:tc>
          <w:tcPr>
            <w:tcW w:w="2874" w:type="dxa"/>
            <w:vAlign w:val="center"/>
          </w:tcPr>
          <w:p w:rsidR="00831FA2" w:rsidRPr="0077290E" w:rsidRDefault="00831FA2" w:rsidP="00D76107">
            <w:pPr>
              <w:spacing w:line="300" w:lineRule="exact"/>
              <w:jc w:val="right"/>
              <w:rPr>
                <w:rFonts w:ascii="方正书宋_GBK" w:eastAsia="方正书宋_GBK"/>
              </w:rPr>
            </w:pPr>
          </w:p>
        </w:tc>
      </w:tr>
    </w:tbl>
    <w:p w:rsidR="00831FA2" w:rsidRDefault="00831FA2" w:rsidP="00D76107">
      <w:pPr>
        <w:spacing w:line="300" w:lineRule="exact"/>
        <w:jc w:val="left"/>
        <w:outlineLvl w:val="0"/>
        <w:sectPr w:rsidR="00831FA2" w:rsidSect="00D76107">
          <w:pgSz w:w="11907" w:h="16839"/>
          <w:pgMar w:top="1361" w:right="1020" w:bottom="1361" w:left="1020" w:header="851" w:footer="992" w:gutter="0"/>
          <w:cols w:space="425"/>
          <w:docGrid w:type="lines" w:linePitch="312"/>
        </w:sectPr>
      </w:pPr>
    </w:p>
    <w:p w:rsidR="00831FA2" w:rsidRDefault="00831FA2" w:rsidP="00D76107">
      <w:pPr>
        <w:jc w:val="center"/>
        <w:outlineLvl w:val="0"/>
        <w:rPr>
          <w:rFonts w:ascii="方正小标宋_gbk" w:eastAsia="方正小标宋_gbk"/>
          <w:sz w:val="32"/>
        </w:rPr>
      </w:pPr>
      <w:bookmarkStart w:id="1" w:name="_Toc440617752"/>
      <w:r w:rsidRPr="00D76107">
        <w:rPr>
          <w:rFonts w:ascii="方正小标宋_gbk" w:eastAsia="方正小标宋_gbk" w:hint="eastAsia"/>
          <w:sz w:val="32"/>
        </w:rPr>
        <w:t>部门“三公”及会议培训经费预算</w:t>
      </w:r>
      <w:bookmarkEnd w:id="1"/>
    </w:p>
    <w:tbl>
      <w:tblPr>
        <w:tblW w:w="474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212"/>
        <w:gridCol w:w="1953"/>
        <w:gridCol w:w="2269"/>
        <w:gridCol w:w="2269"/>
        <w:gridCol w:w="2267"/>
        <w:gridCol w:w="2267"/>
      </w:tblGrid>
      <w:tr w:rsidR="00831FA2" w:rsidRPr="0077290E" w:rsidTr="00D76107">
        <w:trPr>
          <w:trHeight w:val="567"/>
          <w:tblHeader/>
          <w:jc w:val="center"/>
        </w:trPr>
        <w:tc>
          <w:tcPr>
            <w:tcW w:w="2611" w:type="pct"/>
            <w:gridSpan w:val="3"/>
            <w:tcBorders>
              <w:top w:val="single" w:sz="6" w:space="0" w:color="FFFFFF"/>
              <w:left w:val="single" w:sz="6" w:space="0" w:color="FFFFFF"/>
              <w:right w:val="single" w:sz="6" w:space="0" w:color="FFFFFF"/>
            </w:tcBorders>
            <w:vAlign w:val="center"/>
          </w:tcPr>
          <w:p w:rsidR="00831FA2" w:rsidRPr="0077290E" w:rsidRDefault="00831FA2" w:rsidP="00D76107">
            <w:pPr>
              <w:spacing w:line="300" w:lineRule="exact"/>
              <w:jc w:val="left"/>
              <w:rPr>
                <w:rFonts w:ascii="方正小标宋_gbk" w:eastAsia="方正小标宋_gbk"/>
                <w:sz w:val="24"/>
              </w:rPr>
            </w:pPr>
            <w:r w:rsidRPr="0077290E">
              <w:rPr>
                <w:rFonts w:ascii="方正小标宋_gbk" w:eastAsia="方正小标宋_gbk"/>
                <w:sz w:val="24"/>
              </w:rPr>
              <w:t>151</w:t>
            </w:r>
            <w:r w:rsidRPr="0077290E">
              <w:rPr>
                <w:rFonts w:ascii="方正小标宋_gbk" w:eastAsia="方正小标宋_gbk" w:hint="eastAsia"/>
                <w:sz w:val="24"/>
              </w:rPr>
              <w:t>秦皇岛北戴河新区人民检察院</w:t>
            </w:r>
          </w:p>
        </w:tc>
        <w:tc>
          <w:tcPr>
            <w:tcW w:w="2389" w:type="pct"/>
            <w:gridSpan w:val="3"/>
            <w:tcBorders>
              <w:top w:val="single" w:sz="6" w:space="0" w:color="FFFFFF"/>
              <w:left w:val="single" w:sz="6" w:space="0" w:color="FFFFFF"/>
              <w:right w:val="single" w:sz="6" w:space="0" w:color="FFFFFF"/>
            </w:tcBorders>
            <w:vAlign w:val="center"/>
          </w:tcPr>
          <w:p w:rsidR="00831FA2" w:rsidRPr="0077290E" w:rsidRDefault="00831FA2" w:rsidP="00D76107">
            <w:pPr>
              <w:spacing w:line="300" w:lineRule="exact"/>
              <w:jc w:val="right"/>
              <w:rPr>
                <w:rFonts w:ascii="方正书宋_GBK" w:eastAsia="方正书宋_GBK"/>
                <w:sz w:val="24"/>
              </w:rPr>
            </w:pPr>
            <w:r w:rsidRPr="0077290E">
              <w:rPr>
                <w:rFonts w:ascii="方正书宋_GBK" w:eastAsia="方正书宋_GBK" w:hint="eastAsia"/>
                <w:sz w:val="24"/>
              </w:rPr>
              <w:t>单位：万元</w:t>
            </w:r>
          </w:p>
        </w:tc>
      </w:tr>
      <w:tr w:rsidR="00831FA2" w:rsidRPr="0077290E" w:rsidTr="00D76107">
        <w:trPr>
          <w:trHeight w:val="567"/>
          <w:tblHeader/>
          <w:jc w:val="center"/>
        </w:trPr>
        <w:tc>
          <w:tcPr>
            <w:tcW w:w="1128"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支出内容</w:t>
            </w:r>
          </w:p>
        </w:tc>
        <w:tc>
          <w:tcPr>
            <w:tcW w:w="3872" w:type="pct"/>
            <w:gridSpan w:val="5"/>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资金来源</w:t>
            </w:r>
          </w:p>
        </w:tc>
      </w:tr>
      <w:tr w:rsidR="00831FA2" w:rsidRPr="0077290E" w:rsidTr="00D76107">
        <w:trPr>
          <w:trHeight w:val="567"/>
          <w:tblHeader/>
          <w:jc w:val="center"/>
        </w:trPr>
        <w:tc>
          <w:tcPr>
            <w:tcW w:w="1128" w:type="pct"/>
            <w:vMerge/>
            <w:vAlign w:val="center"/>
          </w:tcPr>
          <w:p w:rsidR="00831FA2" w:rsidRPr="0077290E" w:rsidRDefault="00831FA2" w:rsidP="00D76107">
            <w:pPr>
              <w:spacing w:line="300" w:lineRule="exact"/>
              <w:jc w:val="left"/>
              <w:outlineLvl w:val="0"/>
            </w:pPr>
          </w:p>
        </w:tc>
        <w:tc>
          <w:tcPr>
            <w:tcW w:w="686"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合计</w:t>
            </w:r>
          </w:p>
        </w:tc>
        <w:tc>
          <w:tcPr>
            <w:tcW w:w="797"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一般公共预算拨款</w:t>
            </w:r>
          </w:p>
        </w:tc>
        <w:tc>
          <w:tcPr>
            <w:tcW w:w="797"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基金预算拨款</w:t>
            </w:r>
          </w:p>
        </w:tc>
        <w:tc>
          <w:tcPr>
            <w:tcW w:w="796"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财政专户核拨</w:t>
            </w:r>
          </w:p>
        </w:tc>
        <w:tc>
          <w:tcPr>
            <w:tcW w:w="796"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其他来源收入</w:t>
            </w:r>
          </w:p>
        </w:tc>
      </w:tr>
      <w:tr w:rsidR="00831FA2" w:rsidRPr="0077290E" w:rsidTr="00D76107">
        <w:trPr>
          <w:trHeight w:val="567"/>
          <w:jc w:val="center"/>
        </w:trPr>
        <w:tc>
          <w:tcPr>
            <w:tcW w:w="1128"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合计</w:t>
            </w:r>
          </w:p>
        </w:tc>
        <w:tc>
          <w:tcPr>
            <w:tcW w:w="686" w:type="pct"/>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25.41</w:t>
            </w:r>
          </w:p>
        </w:tc>
        <w:tc>
          <w:tcPr>
            <w:tcW w:w="797" w:type="pct"/>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25.41</w:t>
            </w:r>
          </w:p>
        </w:tc>
        <w:tc>
          <w:tcPr>
            <w:tcW w:w="797" w:type="pct"/>
            <w:vAlign w:val="center"/>
          </w:tcPr>
          <w:p w:rsidR="00831FA2" w:rsidRPr="0077290E" w:rsidRDefault="00831FA2" w:rsidP="00D76107">
            <w:pPr>
              <w:spacing w:line="300" w:lineRule="exact"/>
              <w:jc w:val="right"/>
              <w:rPr>
                <w:rFonts w:ascii="方正书宋_GBK" w:eastAsia="方正书宋_GBK"/>
                <w:b/>
              </w:rPr>
            </w:pPr>
          </w:p>
        </w:tc>
        <w:tc>
          <w:tcPr>
            <w:tcW w:w="796" w:type="pct"/>
            <w:vAlign w:val="center"/>
          </w:tcPr>
          <w:p w:rsidR="00831FA2" w:rsidRPr="0077290E" w:rsidRDefault="00831FA2" w:rsidP="00D76107">
            <w:pPr>
              <w:spacing w:line="300" w:lineRule="exact"/>
              <w:jc w:val="right"/>
              <w:rPr>
                <w:rFonts w:ascii="方正书宋_GBK" w:eastAsia="方正书宋_GBK"/>
                <w:b/>
              </w:rPr>
            </w:pPr>
          </w:p>
        </w:tc>
        <w:tc>
          <w:tcPr>
            <w:tcW w:w="796" w:type="pct"/>
            <w:vAlign w:val="center"/>
          </w:tcPr>
          <w:p w:rsidR="00831FA2" w:rsidRPr="0077290E" w:rsidRDefault="00831FA2" w:rsidP="00D76107">
            <w:pPr>
              <w:spacing w:line="300" w:lineRule="exact"/>
              <w:jc w:val="right"/>
              <w:rPr>
                <w:rFonts w:ascii="方正书宋_GBK" w:eastAsia="方正书宋_GBK"/>
                <w:b/>
              </w:rPr>
            </w:pPr>
          </w:p>
        </w:tc>
      </w:tr>
      <w:tr w:rsidR="00831FA2" w:rsidRPr="0077290E" w:rsidTr="00D76107">
        <w:trPr>
          <w:trHeight w:val="567"/>
          <w:jc w:val="center"/>
        </w:trPr>
        <w:tc>
          <w:tcPr>
            <w:tcW w:w="1128" w:type="pct"/>
            <w:vAlign w:val="center"/>
          </w:tcPr>
          <w:p w:rsidR="00831FA2" w:rsidRPr="0077290E" w:rsidRDefault="00831FA2" w:rsidP="00D76107">
            <w:pPr>
              <w:spacing w:line="300" w:lineRule="exact"/>
              <w:jc w:val="left"/>
              <w:rPr>
                <w:rFonts w:ascii="方正书宋_GBK" w:eastAsia="方正书宋_GBK"/>
                <w:b/>
              </w:rPr>
            </w:pPr>
            <w:r w:rsidRPr="0077290E">
              <w:rPr>
                <w:rFonts w:ascii="方正书宋_GBK" w:eastAsia="方正书宋_GBK" w:hint="eastAsia"/>
                <w:b/>
              </w:rPr>
              <w:t>一、因公出国（境）费</w:t>
            </w:r>
          </w:p>
        </w:tc>
        <w:tc>
          <w:tcPr>
            <w:tcW w:w="686" w:type="pct"/>
            <w:vAlign w:val="center"/>
          </w:tcPr>
          <w:p w:rsidR="00831FA2" w:rsidRPr="0077290E" w:rsidRDefault="00831FA2" w:rsidP="00D76107">
            <w:pPr>
              <w:spacing w:line="300" w:lineRule="exact"/>
              <w:jc w:val="right"/>
              <w:rPr>
                <w:rFonts w:ascii="方正书宋_GBK" w:eastAsia="方正书宋_GBK"/>
              </w:rPr>
            </w:pP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567"/>
          <w:jc w:val="center"/>
        </w:trPr>
        <w:tc>
          <w:tcPr>
            <w:tcW w:w="1128" w:type="pct"/>
            <w:vAlign w:val="center"/>
          </w:tcPr>
          <w:p w:rsidR="00831FA2" w:rsidRPr="0077290E" w:rsidRDefault="00831FA2" w:rsidP="00D76107">
            <w:pPr>
              <w:spacing w:line="300" w:lineRule="exact"/>
              <w:jc w:val="left"/>
              <w:rPr>
                <w:rFonts w:ascii="方正书宋_GBK" w:eastAsia="方正书宋_GBK"/>
                <w:b/>
              </w:rPr>
            </w:pPr>
            <w:r w:rsidRPr="0077290E">
              <w:rPr>
                <w:rFonts w:ascii="方正书宋_GBK" w:eastAsia="方正书宋_GBK" w:hint="eastAsia"/>
                <w:b/>
              </w:rPr>
              <w:t>二、公务用车购置及运维费</w:t>
            </w:r>
          </w:p>
        </w:tc>
        <w:tc>
          <w:tcPr>
            <w:tcW w:w="686"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9.90</w:t>
            </w:r>
          </w:p>
        </w:tc>
        <w:tc>
          <w:tcPr>
            <w:tcW w:w="797"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9.90</w:t>
            </w: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567"/>
          <w:jc w:val="center"/>
        </w:trPr>
        <w:tc>
          <w:tcPr>
            <w:tcW w:w="1128" w:type="pct"/>
            <w:vAlign w:val="center"/>
          </w:tcPr>
          <w:p w:rsidR="00831FA2" w:rsidRPr="0077290E" w:rsidRDefault="00831FA2" w:rsidP="00D76107">
            <w:pPr>
              <w:spacing w:line="300" w:lineRule="exact"/>
              <w:jc w:val="left"/>
              <w:rPr>
                <w:rFonts w:ascii="方正书宋_GBK" w:eastAsia="方正书宋_GBK"/>
                <w:b/>
              </w:rPr>
            </w:pPr>
            <w:r w:rsidRPr="0077290E">
              <w:rPr>
                <w:rFonts w:ascii="方正书宋_GBK" w:eastAsia="方正书宋_GBK" w:hint="eastAsia"/>
                <w:b/>
              </w:rPr>
              <w:t>其中：公务用车购置费</w:t>
            </w:r>
          </w:p>
        </w:tc>
        <w:tc>
          <w:tcPr>
            <w:tcW w:w="686" w:type="pct"/>
            <w:vAlign w:val="center"/>
          </w:tcPr>
          <w:p w:rsidR="00831FA2" w:rsidRPr="0077290E" w:rsidRDefault="00831FA2" w:rsidP="00D76107">
            <w:pPr>
              <w:spacing w:line="300" w:lineRule="exact"/>
              <w:jc w:val="right"/>
              <w:rPr>
                <w:rFonts w:ascii="方正书宋_GBK" w:eastAsia="方正书宋_GBK"/>
              </w:rPr>
            </w:pP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567"/>
          <w:jc w:val="center"/>
        </w:trPr>
        <w:tc>
          <w:tcPr>
            <w:tcW w:w="1128" w:type="pct"/>
            <w:vAlign w:val="center"/>
          </w:tcPr>
          <w:p w:rsidR="00831FA2" w:rsidRPr="0077290E" w:rsidRDefault="00831FA2" w:rsidP="00D76107">
            <w:pPr>
              <w:spacing w:line="300" w:lineRule="exact"/>
              <w:jc w:val="left"/>
              <w:rPr>
                <w:rFonts w:ascii="方正书宋_GBK" w:eastAsia="方正书宋_GBK"/>
                <w:b/>
              </w:rPr>
            </w:pPr>
            <w:r w:rsidRPr="0077290E">
              <w:rPr>
                <w:rFonts w:ascii="方正书宋_GBK" w:eastAsia="方正书宋_GBK" w:hint="eastAsia"/>
                <w:b/>
              </w:rPr>
              <w:t xml:space="preserve">　　　公务用车运行维护费</w:t>
            </w:r>
          </w:p>
        </w:tc>
        <w:tc>
          <w:tcPr>
            <w:tcW w:w="686"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9.90</w:t>
            </w:r>
          </w:p>
        </w:tc>
        <w:tc>
          <w:tcPr>
            <w:tcW w:w="797"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9.90</w:t>
            </w: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567"/>
          <w:jc w:val="center"/>
        </w:trPr>
        <w:tc>
          <w:tcPr>
            <w:tcW w:w="1128" w:type="pct"/>
            <w:vAlign w:val="center"/>
          </w:tcPr>
          <w:p w:rsidR="00831FA2" w:rsidRPr="0077290E" w:rsidRDefault="00831FA2" w:rsidP="00D76107">
            <w:pPr>
              <w:spacing w:line="300" w:lineRule="exact"/>
              <w:jc w:val="left"/>
              <w:rPr>
                <w:rFonts w:ascii="方正书宋_GBK" w:eastAsia="方正书宋_GBK"/>
                <w:b/>
              </w:rPr>
            </w:pPr>
            <w:r w:rsidRPr="0077290E">
              <w:rPr>
                <w:rFonts w:ascii="方正书宋_GBK" w:eastAsia="方正书宋_GBK" w:hint="eastAsia"/>
                <w:b/>
              </w:rPr>
              <w:t>三、公务接待费</w:t>
            </w:r>
          </w:p>
        </w:tc>
        <w:tc>
          <w:tcPr>
            <w:tcW w:w="686"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8.00</w:t>
            </w:r>
          </w:p>
        </w:tc>
        <w:tc>
          <w:tcPr>
            <w:tcW w:w="797"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8.00</w:t>
            </w: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567"/>
          <w:jc w:val="center"/>
        </w:trPr>
        <w:tc>
          <w:tcPr>
            <w:tcW w:w="1128" w:type="pct"/>
            <w:vAlign w:val="center"/>
          </w:tcPr>
          <w:p w:rsidR="00831FA2" w:rsidRPr="0077290E" w:rsidRDefault="00831FA2" w:rsidP="00D76107">
            <w:pPr>
              <w:spacing w:line="300" w:lineRule="exact"/>
              <w:jc w:val="left"/>
              <w:rPr>
                <w:rFonts w:ascii="方正书宋_GBK" w:eastAsia="方正书宋_GBK"/>
                <w:b/>
              </w:rPr>
            </w:pPr>
            <w:r w:rsidRPr="0077290E">
              <w:rPr>
                <w:rFonts w:ascii="方正书宋_GBK" w:eastAsia="方正书宋_GBK" w:hint="eastAsia"/>
                <w:b/>
              </w:rPr>
              <w:t xml:space="preserve">　　　</w:t>
            </w:r>
            <w:r w:rsidRPr="0077290E">
              <w:rPr>
                <w:rFonts w:ascii="方正书宋_GBK" w:eastAsia="方正书宋_GBK"/>
                <w:b/>
              </w:rPr>
              <w:t>“</w:t>
            </w:r>
            <w:r w:rsidRPr="0077290E">
              <w:rPr>
                <w:rFonts w:ascii="方正书宋_GBK" w:eastAsia="方正书宋_GBK" w:hint="eastAsia"/>
                <w:b/>
              </w:rPr>
              <w:t>三公</w:t>
            </w:r>
            <w:r w:rsidRPr="0077290E">
              <w:rPr>
                <w:rFonts w:ascii="方正书宋_GBK" w:eastAsia="方正书宋_GBK"/>
                <w:b/>
              </w:rPr>
              <w:t>”</w:t>
            </w:r>
            <w:r w:rsidRPr="0077290E">
              <w:rPr>
                <w:rFonts w:ascii="方正书宋_GBK" w:eastAsia="方正书宋_GBK" w:hint="eastAsia"/>
                <w:b/>
              </w:rPr>
              <w:t>经费小计</w:t>
            </w:r>
          </w:p>
        </w:tc>
        <w:tc>
          <w:tcPr>
            <w:tcW w:w="686"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17.90</w:t>
            </w:r>
          </w:p>
        </w:tc>
        <w:tc>
          <w:tcPr>
            <w:tcW w:w="797"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17.90</w:t>
            </w: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567"/>
          <w:jc w:val="center"/>
        </w:trPr>
        <w:tc>
          <w:tcPr>
            <w:tcW w:w="1128" w:type="pct"/>
            <w:vAlign w:val="center"/>
          </w:tcPr>
          <w:p w:rsidR="00831FA2" w:rsidRPr="0077290E" w:rsidRDefault="00831FA2" w:rsidP="00D76107">
            <w:pPr>
              <w:spacing w:line="300" w:lineRule="exact"/>
              <w:jc w:val="left"/>
              <w:rPr>
                <w:rFonts w:ascii="方正书宋_GBK" w:eastAsia="方正书宋_GBK"/>
                <w:b/>
              </w:rPr>
            </w:pPr>
            <w:r w:rsidRPr="0077290E">
              <w:rPr>
                <w:rFonts w:ascii="方正书宋_GBK" w:eastAsia="方正书宋_GBK" w:hint="eastAsia"/>
                <w:b/>
              </w:rPr>
              <w:t>四、会议费</w:t>
            </w:r>
          </w:p>
        </w:tc>
        <w:tc>
          <w:tcPr>
            <w:tcW w:w="686"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4.50</w:t>
            </w:r>
          </w:p>
        </w:tc>
        <w:tc>
          <w:tcPr>
            <w:tcW w:w="797"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4.50</w:t>
            </w: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r>
      <w:tr w:rsidR="00831FA2" w:rsidRPr="0077290E" w:rsidTr="00D76107">
        <w:trPr>
          <w:trHeight w:val="567"/>
          <w:jc w:val="center"/>
        </w:trPr>
        <w:tc>
          <w:tcPr>
            <w:tcW w:w="1128" w:type="pct"/>
            <w:vAlign w:val="center"/>
          </w:tcPr>
          <w:p w:rsidR="00831FA2" w:rsidRPr="0077290E" w:rsidRDefault="00831FA2" w:rsidP="00D76107">
            <w:pPr>
              <w:spacing w:line="300" w:lineRule="exact"/>
              <w:jc w:val="left"/>
              <w:rPr>
                <w:rFonts w:ascii="方正书宋_GBK" w:eastAsia="方正书宋_GBK"/>
                <w:b/>
              </w:rPr>
            </w:pPr>
            <w:r w:rsidRPr="0077290E">
              <w:rPr>
                <w:rFonts w:ascii="方正书宋_GBK" w:eastAsia="方正书宋_GBK" w:hint="eastAsia"/>
                <w:b/>
              </w:rPr>
              <w:t>五、培训费</w:t>
            </w:r>
          </w:p>
        </w:tc>
        <w:tc>
          <w:tcPr>
            <w:tcW w:w="686"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3.01</w:t>
            </w:r>
          </w:p>
        </w:tc>
        <w:tc>
          <w:tcPr>
            <w:tcW w:w="797"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3.01</w:t>
            </w:r>
          </w:p>
        </w:tc>
        <w:tc>
          <w:tcPr>
            <w:tcW w:w="797"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c>
          <w:tcPr>
            <w:tcW w:w="796" w:type="pct"/>
            <w:vAlign w:val="center"/>
          </w:tcPr>
          <w:p w:rsidR="00831FA2" w:rsidRPr="0077290E" w:rsidRDefault="00831FA2" w:rsidP="00D76107">
            <w:pPr>
              <w:spacing w:line="300" w:lineRule="exact"/>
              <w:jc w:val="right"/>
              <w:rPr>
                <w:rFonts w:ascii="方正书宋_GBK" w:eastAsia="方正书宋_GBK"/>
              </w:rPr>
            </w:pPr>
          </w:p>
        </w:tc>
      </w:tr>
    </w:tbl>
    <w:p w:rsidR="00831FA2" w:rsidRDefault="00831FA2" w:rsidP="00D76107">
      <w:pPr>
        <w:spacing w:line="300" w:lineRule="exact"/>
        <w:jc w:val="left"/>
        <w:outlineLvl w:val="0"/>
        <w:sectPr w:rsidR="00831FA2" w:rsidSect="00D76107">
          <w:pgSz w:w="16839" w:h="11907" w:orient="landscape"/>
          <w:pgMar w:top="1361" w:right="1020" w:bottom="1361" w:left="1020" w:header="851" w:footer="992" w:gutter="0"/>
          <w:cols w:space="425"/>
          <w:docGrid w:type="lines" w:linePitch="312"/>
        </w:sectPr>
      </w:pPr>
    </w:p>
    <w:p w:rsidR="00831FA2" w:rsidRDefault="00831FA2" w:rsidP="00D76107">
      <w:pPr>
        <w:jc w:val="center"/>
        <w:outlineLvl w:val="0"/>
        <w:rPr>
          <w:rFonts w:ascii="方正小标宋_gbk" w:eastAsia="方正小标宋_gbk"/>
          <w:sz w:val="32"/>
        </w:rPr>
      </w:pPr>
      <w:bookmarkStart w:id="2" w:name="_Toc440617753"/>
      <w:r w:rsidRPr="00D76107">
        <w:rPr>
          <w:rFonts w:ascii="方正小标宋_gbk" w:eastAsia="方正小标宋_gbk" w:hint="eastAsia"/>
          <w:sz w:val="32"/>
        </w:rPr>
        <w:t>部门政府采购预算</w:t>
      </w:r>
      <w:bookmarkEnd w:id="2"/>
    </w:p>
    <w:tbl>
      <w:tblPr>
        <w:tblW w:w="51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569"/>
        <w:gridCol w:w="1162"/>
        <w:gridCol w:w="965"/>
        <w:gridCol w:w="1054"/>
        <w:gridCol w:w="964"/>
        <w:gridCol w:w="964"/>
        <w:gridCol w:w="986"/>
        <w:gridCol w:w="964"/>
        <w:gridCol w:w="964"/>
        <w:gridCol w:w="964"/>
        <w:gridCol w:w="964"/>
        <w:gridCol w:w="964"/>
        <w:gridCol w:w="964"/>
        <w:gridCol w:w="909"/>
      </w:tblGrid>
      <w:tr w:rsidR="00831FA2" w:rsidRPr="0077290E" w:rsidTr="00D76107">
        <w:trPr>
          <w:tblHeader/>
          <w:jc w:val="center"/>
        </w:trPr>
        <w:tc>
          <w:tcPr>
            <w:tcW w:w="2820" w:type="pct"/>
            <w:gridSpan w:val="7"/>
            <w:tcBorders>
              <w:top w:val="single" w:sz="6" w:space="0" w:color="FFFFFF"/>
              <w:left w:val="single" w:sz="6" w:space="0" w:color="FFFFFF"/>
              <w:right w:val="single" w:sz="6" w:space="0" w:color="FFFFFF"/>
            </w:tcBorders>
            <w:vAlign w:val="center"/>
          </w:tcPr>
          <w:p w:rsidR="00831FA2" w:rsidRPr="0077290E" w:rsidRDefault="00831FA2" w:rsidP="00D76107">
            <w:pPr>
              <w:spacing w:line="300" w:lineRule="exact"/>
              <w:jc w:val="left"/>
              <w:rPr>
                <w:rFonts w:ascii="方正小标宋_gbk" w:eastAsia="方正小标宋_gbk"/>
                <w:sz w:val="24"/>
              </w:rPr>
            </w:pPr>
            <w:r w:rsidRPr="0077290E">
              <w:rPr>
                <w:rFonts w:ascii="方正小标宋_gbk" w:eastAsia="方正小标宋_gbk"/>
                <w:sz w:val="24"/>
              </w:rPr>
              <w:t>151</w:t>
            </w:r>
            <w:r w:rsidRPr="0077290E">
              <w:rPr>
                <w:rFonts w:ascii="方正小标宋_gbk" w:eastAsia="方正小标宋_gbk" w:hint="eastAsia"/>
                <w:sz w:val="24"/>
              </w:rPr>
              <w:t>秦皇岛北戴河新区人民检察院</w:t>
            </w:r>
          </w:p>
        </w:tc>
        <w:tc>
          <w:tcPr>
            <w:tcW w:w="2180" w:type="pct"/>
            <w:gridSpan w:val="7"/>
            <w:tcBorders>
              <w:top w:val="single" w:sz="6" w:space="0" w:color="FFFFFF"/>
              <w:left w:val="single" w:sz="6" w:space="0" w:color="FFFFFF"/>
              <w:right w:val="single" w:sz="6" w:space="0" w:color="FFFFFF"/>
            </w:tcBorders>
            <w:vAlign w:val="center"/>
          </w:tcPr>
          <w:p w:rsidR="00831FA2" w:rsidRPr="0077290E" w:rsidRDefault="00831FA2" w:rsidP="00D76107">
            <w:pPr>
              <w:spacing w:line="300" w:lineRule="exact"/>
              <w:jc w:val="right"/>
              <w:rPr>
                <w:rFonts w:ascii="方正书宋_GBK" w:eastAsia="方正书宋_GBK"/>
                <w:sz w:val="24"/>
              </w:rPr>
            </w:pPr>
            <w:r w:rsidRPr="0077290E">
              <w:rPr>
                <w:rFonts w:ascii="方正书宋_GBK" w:eastAsia="方正书宋_GBK" w:hint="eastAsia"/>
                <w:sz w:val="24"/>
              </w:rPr>
              <w:t>单位：万元</w:t>
            </w:r>
          </w:p>
        </w:tc>
      </w:tr>
      <w:tr w:rsidR="00831FA2" w:rsidRPr="0077290E" w:rsidTr="00D76107">
        <w:trPr>
          <w:tblHeader/>
          <w:jc w:val="center"/>
        </w:trPr>
        <w:tc>
          <w:tcPr>
            <w:tcW w:w="1214" w:type="pct"/>
            <w:gridSpan w:val="2"/>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政府采购项目来源</w:t>
            </w:r>
          </w:p>
        </w:tc>
        <w:tc>
          <w:tcPr>
            <w:tcW w:w="314"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采购物品名称</w:t>
            </w:r>
          </w:p>
        </w:tc>
        <w:tc>
          <w:tcPr>
            <w:tcW w:w="343"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政府采购目录序号</w:t>
            </w:r>
          </w:p>
        </w:tc>
        <w:tc>
          <w:tcPr>
            <w:tcW w:w="314"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数量单位</w:t>
            </w:r>
          </w:p>
        </w:tc>
        <w:tc>
          <w:tcPr>
            <w:tcW w:w="314"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数量</w:t>
            </w:r>
          </w:p>
        </w:tc>
        <w:tc>
          <w:tcPr>
            <w:tcW w:w="321"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单价</w:t>
            </w:r>
          </w:p>
        </w:tc>
        <w:tc>
          <w:tcPr>
            <w:tcW w:w="2180" w:type="pct"/>
            <w:gridSpan w:val="7"/>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政府采购金额</w:t>
            </w:r>
          </w:p>
        </w:tc>
      </w:tr>
      <w:tr w:rsidR="00831FA2" w:rsidRPr="0077290E" w:rsidTr="00D76107">
        <w:trPr>
          <w:tblHeader/>
          <w:jc w:val="center"/>
        </w:trPr>
        <w:tc>
          <w:tcPr>
            <w:tcW w:w="836"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项目名称</w:t>
            </w:r>
          </w:p>
        </w:tc>
        <w:tc>
          <w:tcPr>
            <w:tcW w:w="377"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预算资金</w:t>
            </w:r>
          </w:p>
        </w:tc>
        <w:tc>
          <w:tcPr>
            <w:tcW w:w="314" w:type="pct"/>
            <w:vMerge/>
            <w:vAlign w:val="center"/>
          </w:tcPr>
          <w:p w:rsidR="00831FA2" w:rsidRPr="0077290E" w:rsidRDefault="00831FA2" w:rsidP="00D76107">
            <w:pPr>
              <w:spacing w:line="300" w:lineRule="exact"/>
              <w:jc w:val="left"/>
              <w:outlineLvl w:val="0"/>
            </w:pPr>
          </w:p>
        </w:tc>
        <w:tc>
          <w:tcPr>
            <w:tcW w:w="343" w:type="pct"/>
            <w:vMerge/>
            <w:vAlign w:val="center"/>
          </w:tcPr>
          <w:p w:rsidR="00831FA2" w:rsidRPr="0077290E" w:rsidRDefault="00831FA2" w:rsidP="00D76107">
            <w:pPr>
              <w:spacing w:line="300" w:lineRule="exact"/>
              <w:jc w:val="left"/>
              <w:outlineLvl w:val="0"/>
            </w:pPr>
          </w:p>
        </w:tc>
        <w:tc>
          <w:tcPr>
            <w:tcW w:w="314" w:type="pct"/>
            <w:vMerge/>
            <w:vAlign w:val="center"/>
          </w:tcPr>
          <w:p w:rsidR="00831FA2" w:rsidRPr="0077290E" w:rsidRDefault="00831FA2" w:rsidP="00D76107">
            <w:pPr>
              <w:spacing w:line="300" w:lineRule="exact"/>
              <w:jc w:val="left"/>
              <w:outlineLvl w:val="0"/>
            </w:pPr>
          </w:p>
        </w:tc>
        <w:tc>
          <w:tcPr>
            <w:tcW w:w="314" w:type="pct"/>
            <w:vMerge/>
            <w:vAlign w:val="center"/>
          </w:tcPr>
          <w:p w:rsidR="00831FA2" w:rsidRPr="0077290E" w:rsidRDefault="00831FA2" w:rsidP="00D76107">
            <w:pPr>
              <w:spacing w:line="300" w:lineRule="exact"/>
              <w:jc w:val="left"/>
              <w:outlineLvl w:val="0"/>
            </w:pPr>
          </w:p>
        </w:tc>
        <w:tc>
          <w:tcPr>
            <w:tcW w:w="321" w:type="pct"/>
            <w:vMerge/>
            <w:vAlign w:val="center"/>
          </w:tcPr>
          <w:p w:rsidR="00831FA2" w:rsidRPr="0077290E" w:rsidRDefault="00831FA2" w:rsidP="00D76107">
            <w:pPr>
              <w:spacing w:line="300" w:lineRule="exact"/>
              <w:jc w:val="left"/>
              <w:outlineLvl w:val="0"/>
            </w:pPr>
          </w:p>
        </w:tc>
        <w:tc>
          <w:tcPr>
            <w:tcW w:w="314"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总计</w:t>
            </w:r>
          </w:p>
        </w:tc>
        <w:tc>
          <w:tcPr>
            <w:tcW w:w="1569" w:type="pct"/>
            <w:gridSpan w:val="5"/>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当年部门预算安排资金</w:t>
            </w:r>
          </w:p>
        </w:tc>
        <w:tc>
          <w:tcPr>
            <w:tcW w:w="297" w:type="pct"/>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其他渠道资金</w:t>
            </w:r>
          </w:p>
        </w:tc>
      </w:tr>
      <w:tr w:rsidR="00831FA2" w:rsidRPr="0077290E" w:rsidTr="00D76107">
        <w:trPr>
          <w:tblHeader/>
          <w:jc w:val="center"/>
        </w:trPr>
        <w:tc>
          <w:tcPr>
            <w:tcW w:w="836" w:type="pct"/>
            <w:vMerge/>
            <w:vAlign w:val="center"/>
          </w:tcPr>
          <w:p w:rsidR="00831FA2" w:rsidRPr="0077290E" w:rsidRDefault="00831FA2" w:rsidP="00D76107">
            <w:pPr>
              <w:spacing w:line="300" w:lineRule="exact"/>
              <w:jc w:val="left"/>
              <w:outlineLvl w:val="0"/>
            </w:pPr>
          </w:p>
        </w:tc>
        <w:tc>
          <w:tcPr>
            <w:tcW w:w="377" w:type="pct"/>
            <w:vMerge/>
            <w:vAlign w:val="center"/>
          </w:tcPr>
          <w:p w:rsidR="00831FA2" w:rsidRPr="0077290E" w:rsidRDefault="00831FA2" w:rsidP="00D76107">
            <w:pPr>
              <w:spacing w:line="300" w:lineRule="exact"/>
              <w:jc w:val="left"/>
              <w:outlineLvl w:val="0"/>
            </w:pPr>
          </w:p>
        </w:tc>
        <w:tc>
          <w:tcPr>
            <w:tcW w:w="314" w:type="pct"/>
            <w:vMerge/>
            <w:vAlign w:val="center"/>
          </w:tcPr>
          <w:p w:rsidR="00831FA2" w:rsidRPr="0077290E" w:rsidRDefault="00831FA2" w:rsidP="00D76107">
            <w:pPr>
              <w:spacing w:line="300" w:lineRule="exact"/>
              <w:jc w:val="left"/>
              <w:outlineLvl w:val="0"/>
            </w:pPr>
          </w:p>
        </w:tc>
        <w:tc>
          <w:tcPr>
            <w:tcW w:w="343" w:type="pct"/>
            <w:vMerge/>
            <w:vAlign w:val="center"/>
          </w:tcPr>
          <w:p w:rsidR="00831FA2" w:rsidRPr="0077290E" w:rsidRDefault="00831FA2" w:rsidP="00D76107">
            <w:pPr>
              <w:spacing w:line="300" w:lineRule="exact"/>
              <w:jc w:val="left"/>
              <w:outlineLvl w:val="0"/>
            </w:pPr>
          </w:p>
        </w:tc>
        <w:tc>
          <w:tcPr>
            <w:tcW w:w="314" w:type="pct"/>
            <w:vMerge/>
            <w:vAlign w:val="center"/>
          </w:tcPr>
          <w:p w:rsidR="00831FA2" w:rsidRPr="0077290E" w:rsidRDefault="00831FA2" w:rsidP="00D76107">
            <w:pPr>
              <w:spacing w:line="300" w:lineRule="exact"/>
              <w:jc w:val="left"/>
              <w:outlineLvl w:val="0"/>
            </w:pPr>
          </w:p>
        </w:tc>
        <w:tc>
          <w:tcPr>
            <w:tcW w:w="314" w:type="pct"/>
            <w:vMerge/>
            <w:vAlign w:val="center"/>
          </w:tcPr>
          <w:p w:rsidR="00831FA2" w:rsidRPr="0077290E" w:rsidRDefault="00831FA2" w:rsidP="00D76107">
            <w:pPr>
              <w:spacing w:line="300" w:lineRule="exact"/>
              <w:jc w:val="left"/>
              <w:outlineLvl w:val="0"/>
            </w:pPr>
          </w:p>
        </w:tc>
        <w:tc>
          <w:tcPr>
            <w:tcW w:w="321" w:type="pct"/>
            <w:vMerge/>
            <w:vAlign w:val="center"/>
          </w:tcPr>
          <w:p w:rsidR="00831FA2" w:rsidRPr="0077290E" w:rsidRDefault="00831FA2" w:rsidP="00D76107">
            <w:pPr>
              <w:spacing w:line="300" w:lineRule="exact"/>
              <w:jc w:val="left"/>
              <w:outlineLvl w:val="0"/>
            </w:pPr>
          </w:p>
        </w:tc>
        <w:tc>
          <w:tcPr>
            <w:tcW w:w="314" w:type="pct"/>
            <w:vMerge/>
            <w:vAlign w:val="center"/>
          </w:tcPr>
          <w:p w:rsidR="00831FA2" w:rsidRPr="0077290E" w:rsidRDefault="00831FA2" w:rsidP="00D76107">
            <w:pPr>
              <w:spacing w:line="300" w:lineRule="exact"/>
              <w:jc w:val="left"/>
              <w:outlineLvl w:val="0"/>
            </w:pPr>
          </w:p>
        </w:tc>
        <w:tc>
          <w:tcPr>
            <w:tcW w:w="314"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合计</w:t>
            </w:r>
          </w:p>
        </w:tc>
        <w:tc>
          <w:tcPr>
            <w:tcW w:w="314"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一般公共预算拨款</w:t>
            </w:r>
          </w:p>
        </w:tc>
        <w:tc>
          <w:tcPr>
            <w:tcW w:w="314"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基金预算拨款</w:t>
            </w:r>
          </w:p>
        </w:tc>
        <w:tc>
          <w:tcPr>
            <w:tcW w:w="314"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财政专户核拨</w:t>
            </w:r>
          </w:p>
        </w:tc>
        <w:tc>
          <w:tcPr>
            <w:tcW w:w="314"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其他来源收入</w:t>
            </w:r>
          </w:p>
        </w:tc>
        <w:tc>
          <w:tcPr>
            <w:tcW w:w="297" w:type="pct"/>
            <w:vMerge/>
            <w:vAlign w:val="center"/>
          </w:tcPr>
          <w:p w:rsidR="00831FA2" w:rsidRPr="0077290E" w:rsidRDefault="00831FA2" w:rsidP="00D76107">
            <w:pPr>
              <w:spacing w:line="300" w:lineRule="exact"/>
              <w:jc w:val="left"/>
              <w:outlineLvl w:val="0"/>
            </w:pPr>
          </w:p>
        </w:tc>
      </w:tr>
      <w:tr w:rsidR="00831FA2" w:rsidRPr="0077290E" w:rsidTr="00D76107">
        <w:trPr>
          <w:jc w:val="center"/>
        </w:trPr>
        <w:tc>
          <w:tcPr>
            <w:tcW w:w="836"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合　计</w:t>
            </w:r>
          </w:p>
        </w:tc>
        <w:tc>
          <w:tcPr>
            <w:tcW w:w="377" w:type="pct"/>
            <w:vAlign w:val="center"/>
          </w:tcPr>
          <w:p w:rsidR="00831FA2" w:rsidRPr="0077290E" w:rsidRDefault="00831FA2" w:rsidP="00D76107">
            <w:pPr>
              <w:spacing w:line="300" w:lineRule="exact"/>
              <w:jc w:val="right"/>
              <w:rPr>
                <w:rFonts w:ascii="方正书宋_GBK" w:eastAsia="方正书宋_GBK"/>
                <w:b/>
              </w:rPr>
            </w:pPr>
          </w:p>
        </w:tc>
        <w:tc>
          <w:tcPr>
            <w:tcW w:w="314" w:type="pct"/>
            <w:vAlign w:val="center"/>
          </w:tcPr>
          <w:p w:rsidR="00831FA2" w:rsidRPr="0077290E" w:rsidRDefault="00831FA2" w:rsidP="00D76107">
            <w:pPr>
              <w:spacing w:line="300" w:lineRule="exact"/>
              <w:jc w:val="left"/>
              <w:rPr>
                <w:rFonts w:ascii="方正书宋_GBK" w:eastAsia="方正书宋_GBK"/>
                <w:b/>
              </w:rPr>
            </w:pPr>
          </w:p>
        </w:tc>
        <w:tc>
          <w:tcPr>
            <w:tcW w:w="343" w:type="pct"/>
            <w:vAlign w:val="center"/>
          </w:tcPr>
          <w:p w:rsidR="00831FA2" w:rsidRPr="0077290E" w:rsidRDefault="00831FA2" w:rsidP="00D76107">
            <w:pPr>
              <w:spacing w:line="300" w:lineRule="exact"/>
              <w:jc w:val="left"/>
              <w:rPr>
                <w:rFonts w:ascii="方正书宋_GBK" w:eastAsia="方正书宋_GBK"/>
                <w:b/>
              </w:rPr>
            </w:pPr>
          </w:p>
        </w:tc>
        <w:tc>
          <w:tcPr>
            <w:tcW w:w="314" w:type="pct"/>
            <w:vAlign w:val="center"/>
          </w:tcPr>
          <w:p w:rsidR="00831FA2" w:rsidRPr="0077290E" w:rsidRDefault="00831FA2" w:rsidP="00D76107">
            <w:pPr>
              <w:spacing w:line="300" w:lineRule="exact"/>
              <w:jc w:val="left"/>
              <w:rPr>
                <w:rFonts w:ascii="方正书宋_GBK" w:eastAsia="方正书宋_GBK"/>
                <w:b/>
              </w:rPr>
            </w:pPr>
          </w:p>
        </w:tc>
        <w:tc>
          <w:tcPr>
            <w:tcW w:w="314" w:type="pct"/>
            <w:vAlign w:val="center"/>
          </w:tcPr>
          <w:p w:rsidR="00831FA2" w:rsidRPr="0077290E" w:rsidRDefault="00831FA2" w:rsidP="00D76107">
            <w:pPr>
              <w:spacing w:line="300" w:lineRule="exact"/>
              <w:jc w:val="right"/>
              <w:rPr>
                <w:rFonts w:ascii="方正书宋_GBK" w:eastAsia="方正书宋_GBK"/>
                <w:b/>
              </w:rPr>
            </w:pPr>
          </w:p>
        </w:tc>
        <w:tc>
          <w:tcPr>
            <w:tcW w:w="321" w:type="pct"/>
            <w:vAlign w:val="center"/>
          </w:tcPr>
          <w:p w:rsidR="00831FA2" w:rsidRPr="0077290E" w:rsidRDefault="00831FA2" w:rsidP="00D76107">
            <w:pPr>
              <w:spacing w:line="300" w:lineRule="exact"/>
              <w:jc w:val="right"/>
              <w:rPr>
                <w:rFonts w:ascii="方正书宋_GBK" w:eastAsia="方正书宋_GBK"/>
                <w:b/>
              </w:rPr>
            </w:pPr>
          </w:p>
        </w:tc>
        <w:tc>
          <w:tcPr>
            <w:tcW w:w="314" w:type="pct"/>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15.50</w:t>
            </w:r>
          </w:p>
        </w:tc>
        <w:tc>
          <w:tcPr>
            <w:tcW w:w="314" w:type="pct"/>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15.50</w:t>
            </w:r>
          </w:p>
        </w:tc>
        <w:tc>
          <w:tcPr>
            <w:tcW w:w="314" w:type="pct"/>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15.50</w:t>
            </w:r>
          </w:p>
        </w:tc>
        <w:tc>
          <w:tcPr>
            <w:tcW w:w="314" w:type="pct"/>
            <w:vAlign w:val="center"/>
          </w:tcPr>
          <w:p w:rsidR="00831FA2" w:rsidRPr="0077290E" w:rsidRDefault="00831FA2" w:rsidP="00D76107">
            <w:pPr>
              <w:spacing w:line="300" w:lineRule="exact"/>
              <w:jc w:val="right"/>
              <w:rPr>
                <w:rFonts w:ascii="方正书宋_GBK" w:eastAsia="方正书宋_GBK"/>
                <w:b/>
              </w:rPr>
            </w:pPr>
          </w:p>
        </w:tc>
        <w:tc>
          <w:tcPr>
            <w:tcW w:w="314" w:type="pct"/>
            <w:vAlign w:val="center"/>
          </w:tcPr>
          <w:p w:rsidR="00831FA2" w:rsidRPr="0077290E" w:rsidRDefault="00831FA2" w:rsidP="00D76107">
            <w:pPr>
              <w:spacing w:line="300" w:lineRule="exact"/>
              <w:jc w:val="right"/>
              <w:rPr>
                <w:rFonts w:ascii="方正书宋_GBK" w:eastAsia="方正书宋_GBK"/>
                <w:b/>
              </w:rPr>
            </w:pPr>
          </w:p>
        </w:tc>
        <w:tc>
          <w:tcPr>
            <w:tcW w:w="314" w:type="pct"/>
            <w:vAlign w:val="center"/>
          </w:tcPr>
          <w:p w:rsidR="00831FA2" w:rsidRPr="0077290E" w:rsidRDefault="00831FA2" w:rsidP="00D76107">
            <w:pPr>
              <w:spacing w:line="300" w:lineRule="exact"/>
              <w:jc w:val="right"/>
              <w:rPr>
                <w:rFonts w:ascii="方正书宋_GBK" w:eastAsia="方正书宋_GBK"/>
                <w:b/>
              </w:rPr>
            </w:pPr>
          </w:p>
        </w:tc>
        <w:tc>
          <w:tcPr>
            <w:tcW w:w="297" w:type="pct"/>
            <w:vAlign w:val="center"/>
          </w:tcPr>
          <w:p w:rsidR="00831FA2" w:rsidRPr="0077290E" w:rsidRDefault="00831FA2" w:rsidP="00D76107">
            <w:pPr>
              <w:spacing w:line="300" w:lineRule="exact"/>
              <w:jc w:val="right"/>
              <w:rPr>
                <w:rFonts w:ascii="方正书宋_GBK" w:eastAsia="方正书宋_GBK"/>
                <w:b/>
              </w:rPr>
            </w:pPr>
          </w:p>
        </w:tc>
      </w:tr>
      <w:tr w:rsidR="00831FA2" w:rsidRPr="0077290E" w:rsidTr="00D76107">
        <w:trPr>
          <w:jc w:val="center"/>
        </w:trPr>
        <w:tc>
          <w:tcPr>
            <w:tcW w:w="836" w:type="pc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秦皇岛北戴河新区人民检察院小计</w:t>
            </w:r>
          </w:p>
        </w:tc>
        <w:tc>
          <w:tcPr>
            <w:tcW w:w="377" w:type="pct"/>
            <w:vAlign w:val="center"/>
          </w:tcPr>
          <w:p w:rsidR="00831FA2" w:rsidRPr="0077290E" w:rsidRDefault="00831FA2" w:rsidP="00D76107">
            <w:pPr>
              <w:spacing w:line="300" w:lineRule="exact"/>
              <w:jc w:val="right"/>
              <w:rPr>
                <w:rFonts w:ascii="方正书宋_GBK" w:eastAsia="方正书宋_GBK"/>
                <w:b/>
              </w:rPr>
            </w:pPr>
          </w:p>
        </w:tc>
        <w:tc>
          <w:tcPr>
            <w:tcW w:w="314" w:type="pct"/>
            <w:vAlign w:val="center"/>
          </w:tcPr>
          <w:p w:rsidR="00831FA2" w:rsidRPr="0077290E" w:rsidRDefault="00831FA2" w:rsidP="00D76107">
            <w:pPr>
              <w:spacing w:line="300" w:lineRule="exact"/>
              <w:jc w:val="left"/>
              <w:rPr>
                <w:rFonts w:ascii="方正书宋_GBK" w:eastAsia="方正书宋_GBK"/>
                <w:b/>
              </w:rPr>
            </w:pPr>
          </w:p>
        </w:tc>
        <w:tc>
          <w:tcPr>
            <w:tcW w:w="343" w:type="pct"/>
            <w:vAlign w:val="center"/>
          </w:tcPr>
          <w:p w:rsidR="00831FA2" w:rsidRPr="0077290E" w:rsidRDefault="00831FA2" w:rsidP="00D76107">
            <w:pPr>
              <w:spacing w:line="300" w:lineRule="exact"/>
              <w:jc w:val="left"/>
              <w:rPr>
                <w:rFonts w:ascii="方正书宋_GBK" w:eastAsia="方正书宋_GBK"/>
                <w:b/>
              </w:rPr>
            </w:pPr>
          </w:p>
        </w:tc>
        <w:tc>
          <w:tcPr>
            <w:tcW w:w="314" w:type="pct"/>
            <w:vAlign w:val="center"/>
          </w:tcPr>
          <w:p w:rsidR="00831FA2" w:rsidRPr="0077290E" w:rsidRDefault="00831FA2" w:rsidP="00D76107">
            <w:pPr>
              <w:spacing w:line="300" w:lineRule="exact"/>
              <w:jc w:val="left"/>
              <w:rPr>
                <w:rFonts w:ascii="方正书宋_GBK" w:eastAsia="方正书宋_GBK"/>
                <w:b/>
              </w:rPr>
            </w:pPr>
          </w:p>
        </w:tc>
        <w:tc>
          <w:tcPr>
            <w:tcW w:w="314" w:type="pct"/>
            <w:vAlign w:val="center"/>
          </w:tcPr>
          <w:p w:rsidR="00831FA2" w:rsidRPr="0077290E" w:rsidRDefault="00831FA2" w:rsidP="00D76107">
            <w:pPr>
              <w:spacing w:line="300" w:lineRule="exact"/>
              <w:jc w:val="right"/>
              <w:rPr>
                <w:rFonts w:ascii="方正书宋_GBK" w:eastAsia="方正书宋_GBK"/>
                <w:b/>
              </w:rPr>
            </w:pPr>
          </w:p>
        </w:tc>
        <w:tc>
          <w:tcPr>
            <w:tcW w:w="321" w:type="pct"/>
            <w:vAlign w:val="center"/>
          </w:tcPr>
          <w:p w:rsidR="00831FA2" w:rsidRPr="0077290E" w:rsidRDefault="00831FA2" w:rsidP="00D76107">
            <w:pPr>
              <w:spacing w:line="300" w:lineRule="exact"/>
              <w:jc w:val="right"/>
              <w:rPr>
                <w:rFonts w:ascii="方正书宋_GBK" w:eastAsia="方正书宋_GBK"/>
                <w:b/>
              </w:rPr>
            </w:pPr>
          </w:p>
        </w:tc>
        <w:tc>
          <w:tcPr>
            <w:tcW w:w="314" w:type="pct"/>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15.50</w:t>
            </w:r>
          </w:p>
        </w:tc>
        <w:tc>
          <w:tcPr>
            <w:tcW w:w="314" w:type="pct"/>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15.50</w:t>
            </w:r>
          </w:p>
        </w:tc>
        <w:tc>
          <w:tcPr>
            <w:tcW w:w="314" w:type="pct"/>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15.50</w:t>
            </w:r>
          </w:p>
        </w:tc>
        <w:tc>
          <w:tcPr>
            <w:tcW w:w="314" w:type="pct"/>
            <w:vAlign w:val="center"/>
          </w:tcPr>
          <w:p w:rsidR="00831FA2" w:rsidRPr="0077290E" w:rsidRDefault="00831FA2" w:rsidP="00D76107">
            <w:pPr>
              <w:spacing w:line="300" w:lineRule="exact"/>
              <w:jc w:val="right"/>
              <w:rPr>
                <w:rFonts w:ascii="方正书宋_GBK" w:eastAsia="方正书宋_GBK"/>
                <w:b/>
              </w:rPr>
            </w:pPr>
          </w:p>
        </w:tc>
        <w:tc>
          <w:tcPr>
            <w:tcW w:w="314" w:type="pct"/>
            <w:vAlign w:val="center"/>
          </w:tcPr>
          <w:p w:rsidR="00831FA2" w:rsidRPr="0077290E" w:rsidRDefault="00831FA2" w:rsidP="00D76107">
            <w:pPr>
              <w:spacing w:line="300" w:lineRule="exact"/>
              <w:jc w:val="right"/>
              <w:rPr>
                <w:rFonts w:ascii="方正书宋_GBK" w:eastAsia="方正书宋_GBK"/>
                <w:b/>
              </w:rPr>
            </w:pPr>
          </w:p>
        </w:tc>
        <w:tc>
          <w:tcPr>
            <w:tcW w:w="314" w:type="pct"/>
            <w:vAlign w:val="center"/>
          </w:tcPr>
          <w:p w:rsidR="00831FA2" w:rsidRPr="0077290E" w:rsidRDefault="00831FA2" w:rsidP="00D76107">
            <w:pPr>
              <w:spacing w:line="300" w:lineRule="exact"/>
              <w:jc w:val="right"/>
              <w:rPr>
                <w:rFonts w:ascii="方正书宋_GBK" w:eastAsia="方正书宋_GBK"/>
                <w:b/>
              </w:rPr>
            </w:pPr>
          </w:p>
        </w:tc>
        <w:tc>
          <w:tcPr>
            <w:tcW w:w="297" w:type="pct"/>
            <w:vAlign w:val="center"/>
          </w:tcPr>
          <w:p w:rsidR="00831FA2" w:rsidRPr="0077290E" w:rsidRDefault="00831FA2" w:rsidP="00D76107">
            <w:pPr>
              <w:spacing w:line="300" w:lineRule="exact"/>
              <w:jc w:val="right"/>
              <w:rPr>
                <w:rFonts w:ascii="方正书宋_GBK" w:eastAsia="方正书宋_GBK"/>
                <w:b/>
              </w:rPr>
            </w:pPr>
          </w:p>
        </w:tc>
      </w:tr>
      <w:tr w:rsidR="00831FA2" w:rsidRPr="0077290E" w:rsidTr="00D76107">
        <w:trPr>
          <w:jc w:val="center"/>
        </w:trPr>
        <w:tc>
          <w:tcPr>
            <w:tcW w:w="836" w:type="pct"/>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日常公用经费</w:t>
            </w:r>
          </w:p>
        </w:tc>
        <w:tc>
          <w:tcPr>
            <w:tcW w:w="377"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111.52</w:t>
            </w:r>
          </w:p>
        </w:tc>
        <w:tc>
          <w:tcPr>
            <w:tcW w:w="314" w:type="pct"/>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煤炭采选产品</w:t>
            </w:r>
          </w:p>
        </w:tc>
        <w:tc>
          <w:tcPr>
            <w:tcW w:w="343" w:type="pct"/>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rPr>
              <w:t>A1301</w:t>
            </w:r>
          </w:p>
        </w:tc>
        <w:tc>
          <w:tcPr>
            <w:tcW w:w="314" w:type="pct"/>
            <w:vAlign w:val="center"/>
          </w:tcPr>
          <w:p w:rsidR="00831FA2" w:rsidRPr="0077290E" w:rsidRDefault="00831FA2" w:rsidP="00D76107">
            <w:pPr>
              <w:spacing w:line="300" w:lineRule="exact"/>
              <w:jc w:val="left"/>
              <w:rPr>
                <w:rFonts w:ascii="方正书宋_GBK" w:eastAsia="方正书宋_GBK"/>
              </w:rPr>
            </w:pPr>
          </w:p>
        </w:tc>
        <w:tc>
          <w:tcPr>
            <w:tcW w:w="314"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155</w:t>
            </w:r>
          </w:p>
        </w:tc>
        <w:tc>
          <w:tcPr>
            <w:tcW w:w="321"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0.10</w:t>
            </w:r>
          </w:p>
        </w:tc>
        <w:tc>
          <w:tcPr>
            <w:tcW w:w="314"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15.50</w:t>
            </w:r>
          </w:p>
        </w:tc>
        <w:tc>
          <w:tcPr>
            <w:tcW w:w="314"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15.50</w:t>
            </w:r>
          </w:p>
        </w:tc>
        <w:tc>
          <w:tcPr>
            <w:tcW w:w="314" w:type="pct"/>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15.50</w:t>
            </w:r>
          </w:p>
        </w:tc>
        <w:tc>
          <w:tcPr>
            <w:tcW w:w="314" w:type="pct"/>
            <w:vAlign w:val="center"/>
          </w:tcPr>
          <w:p w:rsidR="00831FA2" w:rsidRPr="0077290E" w:rsidRDefault="00831FA2" w:rsidP="00D76107">
            <w:pPr>
              <w:spacing w:line="300" w:lineRule="exact"/>
              <w:jc w:val="right"/>
              <w:rPr>
                <w:rFonts w:ascii="方正书宋_GBK" w:eastAsia="方正书宋_GBK"/>
              </w:rPr>
            </w:pPr>
          </w:p>
        </w:tc>
        <w:tc>
          <w:tcPr>
            <w:tcW w:w="314" w:type="pct"/>
            <w:vAlign w:val="center"/>
          </w:tcPr>
          <w:p w:rsidR="00831FA2" w:rsidRPr="0077290E" w:rsidRDefault="00831FA2" w:rsidP="00D76107">
            <w:pPr>
              <w:spacing w:line="300" w:lineRule="exact"/>
              <w:jc w:val="right"/>
              <w:rPr>
                <w:rFonts w:ascii="方正书宋_GBK" w:eastAsia="方正书宋_GBK"/>
              </w:rPr>
            </w:pPr>
          </w:p>
        </w:tc>
        <w:tc>
          <w:tcPr>
            <w:tcW w:w="314" w:type="pct"/>
            <w:vAlign w:val="center"/>
          </w:tcPr>
          <w:p w:rsidR="00831FA2" w:rsidRPr="0077290E" w:rsidRDefault="00831FA2" w:rsidP="00D76107">
            <w:pPr>
              <w:spacing w:line="300" w:lineRule="exact"/>
              <w:jc w:val="right"/>
              <w:rPr>
                <w:rFonts w:ascii="方正书宋_GBK" w:eastAsia="方正书宋_GBK"/>
              </w:rPr>
            </w:pPr>
          </w:p>
        </w:tc>
        <w:tc>
          <w:tcPr>
            <w:tcW w:w="297" w:type="pct"/>
            <w:vAlign w:val="center"/>
          </w:tcPr>
          <w:p w:rsidR="00831FA2" w:rsidRPr="0077290E" w:rsidRDefault="00831FA2" w:rsidP="00D76107">
            <w:pPr>
              <w:spacing w:line="300" w:lineRule="exact"/>
              <w:jc w:val="right"/>
              <w:rPr>
                <w:rFonts w:ascii="方正书宋_GBK" w:eastAsia="方正书宋_GBK"/>
              </w:rPr>
            </w:pPr>
          </w:p>
        </w:tc>
      </w:tr>
    </w:tbl>
    <w:p w:rsidR="00831FA2" w:rsidRDefault="00831FA2" w:rsidP="00D76107">
      <w:pPr>
        <w:spacing w:line="300" w:lineRule="exact"/>
        <w:jc w:val="left"/>
        <w:outlineLvl w:val="0"/>
        <w:sectPr w:rsidR="00831FA2" w:rsidSect="00D76107">
          <w:pgSz w:w="16839" w:h="11907" w:orient="landscape"/>
          <w:pgMar w:top="1361" w:right="1020" w:bottom="1361" w:left="1020" w:header="851" w:footer="992" w:gutter="0"/>
          <w:cols w:space="425"/>
          <w:docGrid w:type="lines" w:linePitch="312"/>
        </w:sectPr>
      </w:pPr>
    </w:p>
    <w:p w:rsidR="00831FA2" w:rsidRDefault="00831FA2" w:rsidP="00D76107">
      <w:pPr>
        <w:jc w:val="center"/>
        <w:outlineLvl w:val="0"/>
        <w:rPr>
          <w:rFonts w:ascii="方正小标宋_gbk" w:eastAsia="方正小标宋_gbk"/>
          <w:sz w:val="32"/>
        </w:rPr>
      </w:pPr>
      <w:bookmarkStart w:id="3" w:name="_Toc440617754"/>
      <w:r w:rsidRPr="00D76107">
        <w:rPr>
          <w:rFonts w:ascii="方正小标宋_gbk" w:eastAsia="方正小标宋_gbk" w:hint="eastAsia"/>
          <w:sz w:val="32"/>
        </w:rPr>
        <w:t>部门基本情况表</w:t>
      </w:r>
      <w:bookmarkEnd w:id="3"/>
    </w:p>
    <w:tbl>
      <w:tblPr>
        <w:tblW w:w="14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27"/>
        <w:gridCol w:w="1134"/>
        <w:gridCol w:w="1276"/>
        <w:gridCol w:w="2353"/>
        <w:gridCol w:w="709"/>
        <w:gridCol w:w="709"/>
        <w:gridCol w:w="709"/>
        <w:gridCol w:w="709"/>
        <w:gridCol w:w="709"/>
        <w:gridCol w:w="709"/>
        <w:gridCol w:w="709"/>
        <w:gridCol w:w="709"/>
      </w:tblGrid>
      <w:tr w:rsidR="00831FA2" w:rsidRPr="0077290E" w:rsidTr="00D76107">
        <w:trPr>
          <w:trHeight w:val="227"/>
          <w:tblHeader/>
          <w:jc w:val="center"/>
        </w:trPr>
        <w:tc>
          <w:tcPr>
            <w:tcW w:w="10008" w:type="dxa"/>
            <w:gridSpan w:val="6"/>
            <w:tcBorders>
              <w:top w:val="single" w:sz="6" w:space="0" w:color="FFFFFF"/>
              <w:left w:val="single" w:sz="6" w:space="0" w:color="FFFFFF"/>
              <w:right w:val="single" w:sz="6" w:space="0" w:color="FFFFFF"/>
            </w:tcBorders>
            <w:vAlign w:val="center"/>
          </w:tcPr>
          <w:p w:rsidR="00831FA2" w:rsidRPr="0077290E" w:rsidRDefault="00831FA2" w:rsidP="00D76107">
            <w:pPr>
              <w:spacing w:line="300" w:lineRule="exact"/>
              <w:jc w:val="left"/>
              <w:rPr>
                <w:rFonts w:ascii="方正小标宋_gbk" w:eastAsia="方正小标宋_gbk"/>
                <w:sz w:val="24"/>
              </w:rPr>
            </w:pPr>
            <w:r w:rsidRPr="0077290E">
              <w:rPr>
                <w:rFonts w:ascii="方正小标宋_gbk" w:eastAsia="方正小标宋_gbk"/>
                <w:sz w:val="24"/>
              </w:rPr>
              <w:t>151</w:t>
            </w:r>
            <w:r w:rsidRPr="0077290E">
              <w:rPr>
                <w:rFonts w:ascii="方正小标宋_gbk" w:eastAsia="方正小标宋_gbk" w:hint="eastAsia"/>
                <w:sz w:val="24"/>
              </w:rPr>
              <w:t>秦皇岛北戴河新区人民检察院</w:t>
            </w:r>
          </w:p>
        </w:tc>
        <w:tc>
          <w:tcPr>
            <w:tcW w:w="4254" w:type="dxa"/>
            <w:gridSpan w:val="6"/>
            <w:tcBorders>
              <w:top w:val="single" w:sz="6" w:space="0" w:color="FFFFFF"/>
              <w:left w:val="single" w:sz="6" w:space="0" w:color="FFFFFF"/>
              <w:right w:val="single" w:sz="6" w:space="0" w:color="FFFFFF"/>
            </w:tcBorders>
            <w:vAlign w:val="center"/>
          </w:tcPr>
          <w:p w:rsidR="00831FA2" w:rsidRPr="0077290E" w:rsidRDefault="00831FA2" w:rsidP="00D76107">
            <w:pPr>
              <w:spacing w:line="300" w:lineRule="exact"/>
              <w:jc w:val="right"/>
              <w:rPr>
                <w:rFonts w:ascii="方正小标宋_gbk" w:eastAsia="方正小标宋_gbk"/>
                <w:sz w:val="24"/>
              </w:rPr>
            </w:pPr>
            <w:r w:rsidRPr="0077290E">
              <w:rPr>
                <w:rFonts w:ascii="方正小标宋_gbk" w:eastAsia="方正小标宋_gbk" w:hint="eastAsia"/>
                <w:sz w:val="24"/>
              </w:rPr>
              <w:t>单位：人</w:t>
            </w:r>
          </w:p>
        </w:tc>
      </w:tr>
      <w:tr w:rsidR="00831FA2" w:rsidRPr="0077290E" w:rsidTr="00D76107">
        <w:trPr>
          <w:trHeight w:val="227"/>
          <w:tblHeader/>
          <w:jc w:val="center"/>
        </w:trPr>
        <w:tc>
          <w:tcPr>
            <w:tcW w:w="3827" w:type="dxa"/>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单位名称</w:t>
            </w:r>
          </w:p>
        </w:tc>
        <w:tc>
          <w:tcPr>
            <w:tcW w:w="1134" w:type="dxa"/>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单位性质</w:t>
            </w:r>
          </w:p>
        </w:tc>
        <w:tc>
          <w:tcPr>
            <w:tcW w:w="1276" w:type="dxa"/>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单位规格</w:t>
            </w:r>
          </w:p>
        </w:tc>
        <w:tc>
          <w:tcPr>
            <w:tcW w:w="2353" w:type="dxa"/>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经费保障形式</w:t>
            </w:r>
          </w:p>
        </w:tc>
        <w:tc>
          <w:tcPr>
            <w:tcW w:w="709" w:type="dxa"/>
            <w:vMerge w:val="restart"/>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车辆编制数</w:t>
            </w:r>
          </w:p>
        </w:tc>
        <w:tc>
          <w:tcPr>
            <w:tcW w:w="1418" w:type="dxa"/>
            <w:gridSpan w:val="2"/>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编制人数</w:t>
            </w:r>
          </w:p>
        </w:tc>
        <w:tc>
          <w:tcPr>
            <w:tcW w:w="1418" w:type="dxa"/>
            <w:gridSpan w:val="2"/>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在职人数</w:t>
            </w:r>
          </w:p>
        </w:tc>
        <w:tc>
          <w:tcPr>
            <w:tcW w:w="2127" w:type="dxa"/>
            <w:gridSpan w:val="3"/>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离退人数</w:t>
            </w:r>
          </w:p>
        </w:tc>
      </w:tr>
      <w:tr w:rsidR="00831FA2" w:rsidRPr="0077290E" w:rsidTr="00D76107">
        <w:trPr>
          <w:trHeight w:val="227"/>
          <w:tblHeader/>
          <w:jc w:val="center"/>
        </w:trPr>
        <w:tc>
          <w:tcPr>
            <w:tcW w:w="3827" w:type="dxa"/>
            <w:vMerge/>
            <w:vAlign w:val="center"/>
          </w:tcPr>
          <w:p w:rsidR="00831FA2" w:rsidRPr="0077290E" w:rsidRDefault="00831FA2" w:rsidP="00D76107">
            <w:pPr>
              <w:spacing w:line="300" w:lineRule="exact"/>
              <w:jc w:val="left"/>
              <w:outlineLvl w:val="0"/>
            </w:pPr>
          </w:p>
        </w:tc>
        <w:tc>
          <w:tcPr>
            <w:tcW w:w="1134" w:type="dxa"/>
            <w:vMerge/>
            <w:vAlign w:val="center"/>
          </w:tcPr>
          <w:p w:rsidR="00831FA2" w:rsidRPr="0077290E" w:rsidRDefault="00831FA2" w:rsidP="00D76107">
            <w:pPr>
              <w:spacing w:line="300" w:lineRule="exact"/>
              <w:jc w:val="left"/>
              <w:outlineLvl w:val="0"/>
            </w:pPr>
          </w:p>
        </w:tc>
        <w:tc>
          <w:tcPr>
            <w:tcW w:w="1276" w:type="dxa"/>
            <w:vMerge/>
            <w:vAlign w:val="center"/>
          </w:tcPr>
          <w:p w:rsidR="00831FA2" w:rsidRPr="0077290E" w:rsidRDefault="00831FA2" w:rsidP="00D76107">
            <w:pPr>
              <w:spacing w:line="300" w:lineRule="exact"/>
              <w:jc w:val="left"/>
              <w:outlineLvl w:val="0"/>
            </w:pPr>
          </w:p>
        </w:tc>
        <w:tc>
          <w:tcPr>
            <w:tcW w:w="2353" w:type="dxa"/>
            <w:vMerge/>
            <w:vAlign w:val="center"/>
          </w:tcPr>
          <w:p w:rsidR="00831FA2" w:rsidRPr="0077290E" w:rsidRDefault="00831FA2" w:rsidP="00D76107">
            <w:pPr>
              <w:spacing w:line="300" w:lineRule="exact"/>
              <w:jc w:val="left"/>
              <w:outlineLvl w:val="0"/>
            </w:pPr>
          </w:p>
        </w:tc>
        <w:tc>
          <w:tcPr>
            <w:tcW w:w="709" w:type="dxa"/>
            <w:vMerge/>
            <w:vAlign w:val="center"/>
          </w:tcPr>
          <w:p w:rsidR="00831FA2" w:rsidRPr="0077290E" w:rsidRDefault="00831FA2" w:rsidP="00D76107">
            <w:pPr>
              <w:spacing w:line="300" w:lineRule="exact"/>
              <w:jc w:val="left"/>
              <w:outlineLvl w:val="0"/>
            </w:pPr>
          </w:p>
        </w:tc>
        <w:tc>
          <w:tcPr>
            <w:tcW w:w="709"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行政</w:t>
            </w:r>
          </w:p>
        </w:tc>
        <w:tc>
          <w:tcPr>
            <w:tcW w:w="709"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事业</w:t>
            </w:r>
          </w:p>
        </w:tc>
        <w:tc>
          <w:tcPr>
            <w:tcW w:w="709"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行政</w:t>
            </w:r>
          </w:p>
        </w:tc>
        <w:tc>
          <w:tcPr>
            <w:tcW w:w="709"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事业</w:t>
            </w:r>
          </w:p>
        </w:tc>
        <w:tc>
          <w:tcPr>
            <w:tcW w:w="709"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离休</w:t>
            </w:r>
          </w:p>
        </w:tc>
        <w:tc>
          <w:tcPr>
            <w:tcW w:w="709"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退休</w:t>
            </w:r>
          </w:p>
        </w:tc>
        <w:tc>
          <w:tcPr>
            <w:tcW w:w="709"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退职</w:t>
            </w:r>
          </w:p>
        </w:tc>
      </w:tr>
      <w:tr w:rsidR="00831FA2" w:rsidRPr="0077290E" w:rsidTr="00D76107">
        <w:trPr>
          <w:trHeight w:val="227"/>
          <w:jc w:val="center"/>
        </w:trPr>
        <w:tc>
          <w:tcPr>
            <w:tcW w:w="3827" w:type="dxa"/>
            <w:vAlign w:val="center"/>
          </w:tcPr>
          <w:p w:rsidR="00831FA2" w:rsidRPr="0077290E" w:rsidRDefault="00831FA2" w:rsidP="00D76107">
            <w:pPr>
              <w:spacing w:line="300" w:lineRule="exact"/>
              <w:jc w:val="center"/>
              <w:rPr>
                <w:rFonts w:ascii="方正书宋_GBK" w:eastAsia="方正书宋_GBK"/>
                <w:b/>
              </w:rPr>
            </w:pPr>
            <w:r w:rsidRPr="0077290E">
              <w:rPr>
                <w:rFonts w:ascii="方正书宋_GBK" w:eastAsia="方正书宋_GBK" w:hint="eastAsia"/>
                <w:b/>
              </w:rPr>
              <w:t>合计</w:t>
            </w:r>
          </w:p>
        </w:tc>
        <w:tc>
          <w:tcPr>
            <w:tcW w:w="1134" w:type="dxa"/>
            <w:vAlign w:val="center"/>
          </w:tcPr>
          <w:p w:rsidR="00831FA2" w:rsidRPr="0077290E" w:rsidRDefault="00831FA2" w:rsidP="00D76107">
            <w:pPr>
              <w:spacing w:line="300" w:lineRule="exact"/>
              <w:jc w:val="left"/>
              <w:rPr>
                <w:rFonts w:ascii="方正书宋_GBK" w:eastAsia="方正书宋_GBK"/>
                <w:b/>
              </w:rPr>
            </w:pPr>
          </w:p>
        </w:tc>
        <w:tc>
          <w:tcPr>
            <w:tcW w:w="1276" w:type="dxa"/>
            <w:vAlign w:val="center"/>
          </w:tcPr>
          <w:p w:rsidR="00831FA2" w:rsidRPr="0077290E" w:rsidRDefault="00831FA2" w:rsidP="00D76107">
            <w:pPr>
              <w:spacing w:line="300" w:lineRule="exact"/>
              <w:jc w:val="left"/>
              <w:rPr>
                <w:rFonts w:ascii="方正书宋_GBK" w:eastAsia="方正书宋_GBK"/>
                <w:b/>
              </w:rPr>
            </w:pPr>
          </w:p>
        </w:tc>
        <w:tc>
          <w:tcPr>
            <w:tcW w:w="2353" w:type="dxa"/>
            <w:vAlign w:val="center"/>
          </w:tcPr>
          <w:p w:rsidR="00831FA2" w:rsidRPr="0077290E" w:rsidRDefault="00831FA2" w:rsidP="00D76107">
            <w:pPr>
              <w:spacing w:line="300" w:lineRule="exact"/>
              <w:jc w:val="left"/>
              <w:rPr>
                <w:rFonts w:ascii="方正书宋_GBK" w:eastAsia="方正书宋_GBK"/>
                <w:b/>
              </w:rPr>
            </w:pPr>
          </w:p>
        </w:tc>
        <w:tc>
          <w:tcPr>
            <w:tcW w:w="709" w:type="dxa"/>
            <w:vAlign w:val="center"/>
          </w:tcPr>
          <w:p w:rsidR="00831FA2" w:rsidRPr="0077290E" w:rsidRDefault="00831FA2" w:rsidP="00D76107">
            <w:pPr>
              <w:spacing w:line="300" w:lineRule="exact"/>
              <w:jc w:val="right"/>
              <w:rPr>
                <w:rFonts w:ascii="方正书宋_GBK" w:eastAsia="方正书宋_GBK"/>
                <w:b/>
              </w:rPr>
            </w:pPr>
          </w:p>
        </w:tc>
        <w:tc>
          <w:tcPr>
            <w:tcW w:w="709" w:type="dxa"/>
            <w:vAlign w:val="center"/>
          </w:tcPr>
          <w:p w:rsidR="00831FA2" w:rsidRPr="0077290E" w:rsidRDefault="00831FA2" w:rsidP="00D76107">
            <w:pPr>
              <w:spacing w:line="300" w:lineRule="exact"/>
              <w:jc w:val="right"/>
              <w:rPr>
                <w:rFonts w:ascii="方正书宋_GBK" w:eastAsia="方正书宋_GBK"/>
                <w:b/>
              </w:rPr>
            </w:pPr>
          </w:p>
        </w:tc>
        <w:tc>
          <w:tcPr>
            <w:tcW w:w="709" w:type="dxa"/>
            <w:vAlign w:val="center"/>
          </w:tcPr>
          <w:p w:rsidR="00831FA2" w:rsidRPr="0077290E" w:rsidRDefault="00831FA2" w:rsidP="00D76107">
            <w:pPr>
              <w:spacing w:line="300" w:lineRule="exact"/>
              <w:jc w:val="right"/>
              <w:rPr>
                <w:rFonts w:ascii="方正书宋_GBK" w:eastAsia="方正书宋_GBK"/>
                <w:b/>
              </w:rPr>
            </w:pPr>
          </w:p>
        </w:tc>
        <w:tc>
          <w:tcPr>
            <w:tcW w:w="709" w:type="dxa"/>
            <w:vAlign w:val="center"/>
          </w:tcPr>
          <w:p w:rsidR="00831FA2" w:rsidRPr="0077290E" w:rsidRDefault="00831FA2" w:rsidP="00D76107">
            <w:pPr>
              <w:spacing w:line="300" w:lineRule="exact"/>
              <w:jc w:val="right"/>
              <w:rPr>
                <w:rFonts w:ascii="方正书宋_GBK" w:eastAsia="方正书宋_GBK"/>
                <w:b/>
              </w:rPr>
            </w:pPr>
            <w:r w:rsidRPr="0077290E">
              <w:rPr>
                <w:rFonts w:ascii="方正书宋_GBK" w:eastAsia="方正书宋_GBK"/>
                <w:b/>
              </w:rPr>
              <w:t>34</w:t>
            </w:r>
          </w:p>
        </w:tc>
        <w:tc>
          <w:tcPr>
            <w:tcW w:w="709" w:type="dxa"/>
            <w:vAlign w:val="center"/>
          </w:tcPr>
          <w:p w:rsidR="00831FA2" w:rsidRPr="0077290E" w:rsidRDefault="00831FA2" w:rsidP="00D76107">
            <w:pPr>
              <w:spacing w:line="300" w:lineRule="exact"/>
              <w:jc w:val="right"/>
              <w:rPr>
                <w:rFonts w:ascii="方正书宋_GBK" w:eastAsia="方正书宋_GBK"/>
                <w:b/>
              </w:rPr>
            </w:pPr>
          </w:p>
        </w:tc>
        <w:tc>
          <w:tcPr>
            <w:tcW w:w="709" w:type="dxa"/>
            <w:vAlign w:val="center"/>
          </w:tcPr>
          <w:p w:rsidR="00831FA2" w:rsidRPr="0077290E" w:rsidRDefault="00831FA2" w:rsidP="00D76107">
            <w:pPr>
              <w:spacing w:line="300" w:lineRule="exact"/>
              <w:jc w:val="right"/>
              <w:rPr>
                <w:rFonts w:ascii="方正书宋_GBK" w:eastAsia="方正书宋_GBK"/>
                <w:b/>
              </w:rPr>
            </w:pPr>
          </w:p>
        </w:tc>
        <w:tc>
          <w:tcPr>
            <w:tcW w:w="709" w:type="dxa"/>
            <w:vAlign w:val="center"/>
          </w:tcPr>
          <w:p w:rsidR="00831FA2" w:rsidRPr="0077290E" w:rsidRDefault="00831FA2" w:rsidP="00D76107">
            <w:pPr>
              <w:spacing w:line="300" w:lineRule="exact"/>
              <w:jc w:val="right"/>
              <w:rPr>
                <w:rFonts w:ascii="方正书宋_GBK" w:eastAsia="方正书宋_GBK"/>
                <w:b/>
              </w:rPr>
            </w:pPr>
          </w:p>
        </w:tc>
        <w:tc>
          <w:tcPr>
            <w:tcW w:w="709" w:type="dxa"/>
            <w:vAlign w:val="center"/>
          </w:tcPr>
          <w:p w:rsidR="00831FA2" w:rsidRPr="0077290E" w:rsidRDefault="00831FA2" w:rsidP="00D76107">
            <w:pPr>
              <w:spacing w:line="300" w:lineRule="exact"/>
              <w:jc w:val="right"/>
              <w:rPr>
                <w:rFonts w:ascii="方正书宋_GBK" w:eastAsia="方正书宋_GBK"/>
                <w:b/>
              </w:rPr>
            </w:pPr>
          </w:p>
        </w:tc>
      </w:tr>
      <w:tr w:rsidR="00831FA2" w:rsidRPr="0077290E" w:rsidTr="00D76107">
        <w:trPr>
          <w:trHeight w:val="227"/>
          <w:jc w:val="center"/>
        </w:trPr>
        <w:tc>
          <w:tcPr>
            <w:tcW w:w="3827"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秦皇岛北戴河新区人民检察院</w:t>
            </w:r>
          </w:p>
        </w:tc>
        <w:tc>
          <w:tcPr>
            <w:tcW w:w="1134"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行政</w:t>
            </w:r>
          </w:p>
        </w:tc>
        <w:tc>
          <w:tcPr>
            <w:tcW w:w="1276"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正处级</w:t>
            </w:r>
          </w:p>
        </w:tc>
        <w:tc>
          <w:tcPr>
            <w:tcW w:w="2353" w:type="dxa"/>
            <w:vAlign w:val="center"/>
          </w:tcPr>
          <w:p w:rsidR="00831FA2" w:rsidRPr="0077290E" w:rsidRDefault="00831FA2" w:rsidP="00D76107">
            <w:pPr>
              <w:spacing w:line="300" w:lineRule="exact"/>
              <w:jc w:val="left"/>
              <w:rPr>
                <w:rFonts w:ascii="方正书宋_GBK" w:eastAsia="方正书宋_GBK"/>
              </w:rPr>
            </w:pPr>
            <w:r w:rsidRPr="0077290E">
              <w:rPr>
                <w:rFonts w:ascii="方正书宋_GBK" w:eastAsia="方正书宋_GBK" w:hint="eastAsia"/>
              </w:rPr>
              <w:t>财政拨款</w:t>
            </w:r>
          </w:p>
        </w:tc>
        <w:tc>
          <w:tcPr>
            <w:tcW w:w="709" w:type="dxa"/>
            <w:vAlign w:val="center"/>
          </w:tcPr>
          <w:p w:rsidR="00831FA2" w:rsidRPr="0077290E" w:rsidRDefault="00831FA2" w:rsidP="00D76107">
            <w:pPr>
              <w:spacing w:line="300" w:lineRule="exact"/>
              <w:jc w:val="right"/>
              <w:rPr>
                <w:rFonts w:ascii="方正书宋_GBK" w:eastAsia="方正书宋_GBK"/>
              </w:rPr>
            </w:pPr>
          </w:p>
        </w:tc>
        <w:tc>
          <w:tcPr>
            <w:tcW w:w="709" w:type="dxa"/>
            <w:vAlign w:val="center"/>
          </w:tcPr>
          <w:p w:rsidR="00831FA2" w:rsidRPr="0077290E" w:rsidRDefault="00831FA2" w:rsidP="00D76107">
            <w:pPr>
              <w:spacing w:line="300" w:lineRule="exact"/>
              <w:jc w:val="right"/>
              <w:rPr>
                <w:rFonts w:ascii="方正书宋_GBK" w:eastAsia="方正书宋_GBK"/>
              </w:rPr>
            </w:pPr>
          </w:p>
        </w:tc>
        <w:tc>
          <w:tcPr>
            <w:tcW w:w="709" w:type="dxa"/>
            <w:vAlign w:val="center"/>
          </w:tcPr>
          <w:p w:rsidR="00831FA2" w:rsidRPr="0077290E" w:rsidRDefault="00831FA2" w:rsidP="00D76107">
            <w:pPr>
              <w:spacing w:line="300" w:lineRule="exact"/>
              <w:jc w:val="right"/>
              <w:rPr>
                <w:rFonts w:ascii="方正书宋_GBK" w:eastAsia="方正书宋_GBK"/>
              </w:rPr>
            </w:pPr>
          </w:p>
        </w:tc>
        <w:tc>
          <w:tcPr>
            <w:tcW w:w="709" w:type="dxa"/>
            <w:vAlign w:val="center"/>
          </w:tcPr>
          <w:p w:rsidR="00831FA2" w:rsidRPr="0077290E" w:rsidRDefault="00831FA2" w:rsidP="00D76107">
            <w:pPr>
              <w:spacing w:line="300" w:lineRule="exact"/>
              <w:jc w:val="right"/>
              <w:rPr>
                <w:rFonts w:ascii="方正书宋_GBK" w:eastAsia="方正书宋_GBK"/>
              </w:rPr>
            </w:pPr>
            <w:r w:rsidRPr="0077290E">
              <w:rPr>
                <w:rFonts w:ascii="方正书宋_GBK" w:eastAsia="方正书宋_GBK"/>
              </w:rPr>
              <w:t>34</w:t>
            </w:r>
          </w:p>
        </w:tc>
        <w:tc>
          <w:tcPr>
            <w:tcW w:w="709" w:type="dxa"/>
            <w:vAlign w:val="center"/>
          </w:tcPr>
          <w:p w:rsidR="00831FA2" w:rsidRPr="0077290E" w:rsidRDefault="00831FA2" w:rsidP="00D76107">
            <w:pPr>
              <w:spacing w:line="300" w:lineRule="exact"/>
              <w:jc w:val="right"/>
              <w:rPr>
                <w:rFonts w:ascii="方正书宋_GBK" w:eastAsia="方正书宋_GBK"/>
              </w:rPr>
            </w:pPr>
          </w:p>
        </w:tc>
        <w:tc>
          <w:tcPr>
            <w:tcW w:w="709" w:type="dxa"/>
            <w:vAlign w:val="center"/>
          </w:tcPr>
          <w:p w:rsidR="00831FA2" w:rsidRPr="0077290E" w:rsidRDefault="00831FA2" w:rsidP="00D76107">
            <w:pPr>
              <w:spacing w:line="300" w:lineRule="exact"/>
              <w:jc w:val="right"/>
              <w:rPr>
                <w:rFonts w:ascii="方正书宋_GBK" w:eastAsia="方正书宋_GBK"/>
              </w:rPr>
            </w:pPr>
          </w:p>
        </w:tc>
        <w:tc>
          <w:tcPr>
            <w:tcW w:w="709" w:type="dxa"/>
            <w:vAlign w:val="center"/>
          </w:tcPr>
          <w:p w:rsidR="00831FA2" w:rsidRPr="0077290E" w:rsidRDefault="00831FA2" w:rsidP="00D76107">
            <w:pPr>
              <w:spacing w:line="300" w:lineRule="exact"/>
              <w:jc w:val="right"/>
              <w:rPr>
                <w:rFonts w:ascii="方正书宋_GBK" w:eastAsia="方正书宋_GBK"/>
              </w:rPr>
            </w:pPr>
          </w:p>
        </w:tc>
        <w:tc>
          <w:tcPr>
            <w:tcW w:w="709" w:type="dxa"/>
            <w:vAlign w:val="center"/>
          </w:tcPr>
          <w:p w:rsidR="00831FA2" w:rsidRPr="0077290E" w:rsidRDefault="00831FA2" w:rsidP="00D76107">
            <w:pPr>
              <w:spacing w:line="300" w:lineRule="exact"/>
              <w:jc w:val="right"/>
              <w:rPr>
                <w:rFonts w:ascii="方正书宋_GBK" w:eastAsia="方正书宋_GBK"/>
              </w:rPr>
            </w:pPr>
          </w:p>
        </w:tc>
      </w:tr>
    </w:tbl>
    <w:p w:rsidR="00831FA2" w:rsidRDefault="00831FA2" w:rsidP="00D76107">
      <w:pPr>
        <w:spacing w:line="300" w:lineRule="exact"/>
        <w:jc w:val="left"/>
        <w:outlineLvl w:val="0"/>
        <w:sectPr w:rsidR="00831FA2" w:rsidSect="00D76107">
          <w:pgSz w:w="16839" w:h="11907" w:orient="landscape"/>
          <w:pgMar w:top="1020" w:right="1361" w:bottom="1020" w:left="1361" w:header="851" w:footer="992" w:gutter="0"/>
          <w:cols w:space="425"/>
          <w:docGrid w:type="lines" w:linePitch="312"/>
        </w:sectPr>
      </w:pPr>
    </w:p>
    <w:p w:rsidR="00831FA2" w:rsidRDefault="00831FA2" w:rsidP="00D76107">
      <w:pPr>
        <w:spacing w:line="300" w:lineRule="exact"/>
        <w:jc w:val="left"/>
        <w:outlineLvl w:val="0"/>
      </w:pPr>
    </w:p>
    <w:p w:rsidR="00831FA2" w:rsidRDefault="00831FA2" w:rsidP="00E42860">
      <w:pPr>
        <w:jc w:val="center"/>
        <w:rPr>
          <w:rFonts w:ascii="方正小标宋_gbk" w:eastAsia="方正小标宋_gbk"/>
          <w:sz w:val="52"/>
        </w:rPr>
      </w:pPr>
    </w:p>
    <w:p w:rsidR="00831FA2" w:rsidRDefault="00831FA2" w:rsidP="00E42860">
      <w:pPr>
        <w:jc w:val="center"/>
        <w:rPr>
          <w:rFonts w:ascii="方正小标宋_gbk" w:eastAsia="方正小标宋_gbk"/>
          <w:sz w:val="52"/>
        </w:rPr>
      </w:pPr>
    </w:p>
    <w:p w:rsidR="00831FA2" w:rsidRDefault="00831FA2" w:rsidP="00E42860">
      <w:pPr>
        <w:jc w:val="center"/>
        <w:rPr>
          <w:rFonts w:ascii="方正小标宋_gbk" w:eastAsia="方正小标宋_gbk"/>
          <w:sz w:val="52"/>
        </w:rPr>
      </w:pPr>
    </w:p>
    <w:p w:rsidR="00831FA2" w:rsidRDefault="00831FA2" w:rsidP="00E42860">
      <w:pPr>
        <w:jc w:val="center"/>
        <w:rPr>
          <w:rFonts w:ascii="方正小标宋_gbk" w:eastAsia="方正小标宋_gbk"/>
          <w:sz w:val="44"/>
        </w:rPr>
      </w:pPr>
      <w:r>
        <w:rPr>
          <w:rFonts w:ascii="方正小标宋_gbk" w:eastAsia="方正小标宋_gbk" w:hint="eastAsia"/>
          <w:sz w:val="44"/>
        </w:rPr>
        <w:t>第四</w:t>
      </w:r>
      <w:r w:rsidRPr="00E42860">
        <w:rPr>
          <w:rFonts w:ascii="方正小标宋_gbk" w:eastAsia="方正小标宋_gbk" w:hint="eastAsia"/>
          <w:sz w:val="44"/>
        </w:rPr>
        <w:t>部分</w:t>
      </w:r>
    </w:p>
    <w:p w:rsidR="00831FA2" w:rsidRDefault="00831FA2" w:rsidP="00E42860">
      <w:pPr>
        <w:jc w:val="center"/>
        <w:rPr>
          <w:rFonts w:ascii="方正小标宋_gbk" w:eastAsia="方正小标宋_gbk"/>
          <w:sz w:val="44"/>
        </w:rPr>
      </w:pPr>
    </w:p>
    <w:p w:rsidR="00831FA2" w:rsidRDefault="00831FA2" w:rsidP="00E42860">
      <w:pPr>
        <w:jc w:val="center"/>
        <w:rPr>
          <w:rFonts w:ascii="方正小标宋_gbk" w:eastAsia="方正小标宋_gbk"/>
          <w:sz w:val="44"/>
        </w:rPr>
      </w:pPr>
      <w:r w:rsidRPr="00E42860">
        <w:rPr>
          <w:rFonts w:ascii="方正小标宋_gbk" w:eastAsia="方正小标宋_gbk" w:hint="eastAsia"/>
          <w:sz w:val="44"/>
        </w:rPr>
        <w:t>预算单位收支预算情况</w:t>
      </w:r>
    </w:p>
    <w:p w:rsidR="00831FA2" w:rsidRDefault="00831FA2" w:rsidP="00E42860">
      <w:pPr>
        <w:jc w:val="center"/>
        <w:sectPr w:rsidR="00831FA2" w:rsidSect="00131CCC">
          <w:pgSz w:w="11907" w:h="16839"/>
          <w:pgMar w:top="1020" w:right="1134" w:bottom="1020" w:left="1134" w:header="851" w:footer="992" w:gutter="0"/>
          <w:cols w:space="425"/>
          <w:docGrid w:type="lines" w:linePitch="312"/>
        </w:sectPr>
      </w:pPr>
    </w:p>
    <w:p w:rsidR="00831FA2" w:rsidRDefault="00831FA2" w:rsidP="00E42860">
      <w:pPr>
        <w:jc w:val="center"/>
      </w:pPr>
    </w:p>
    <w:p w:rsidR="00831FA2" w:rsidRDefault="00831FA2" w:rsidP="00464F92">
      <w:pPr>
        <w:jc w:val="center"/>
        <w:outlineLvl w:val="1"/>
        <w:rPr>
          <w:rFonts w:ascii="方正小标宋_gbk" w:eastAsia="方正小标宋_gbk"/>
          <w:sz w:val="44"/>
        </w:rPr>
      </w:pPr>
      <w:bookmarkStart w:id="4" w:name="_Toc440617755"/>
      <w:r w:rsidRPr="00464F92">
        <w:rPr>
          <w:rFonts w:ascii="方正小标宋_gbk" w:eastAsia="方正小标宋_gbk" w:hint="eastAsia"/>
          <w:sz w:val="44"/>
        </w:rPr>
        <w:t>一、秦皇岛北戴河新区人民检察院收支预算</w:t>
      </w:r>
      <w:bookmarkEnd w:id="4"/>
    </w:p>
    <w:p w:rsidR="00831FA2" w:rsidRDefault="00831FA2" w:rsidP="00464F92">
      <w:pPr>
        <w:jc w:val="center"/>
        <w:outlineLvl w:val="1"/>
      </w:pPr>
    </w:p>
    <w:p w:rsidR="00831FA2" w:rsidRDefault="00831FA2" w:rsidP="00464F92">
      <w:pPr>
        <w:jc w:val="center"/>
        <w:rPr>
          <w:rFonts w:ascii="方正小标宋_gbk" w:eastAsia="方正小标宋_gbk"/>
          <w:sz w:val="32"/>
        </w:rPr>
      </w:pPr>
      <w:r w:rsidRPr="00464F92">
        <w:rPr>
          <w:rFonts w:ascii="方正小标宋_gbk" w:eastAsia="方正小标宋_gbk" w:hint="eastAsia"/>
          <w:sz w:val="32"/>
        </w:rPr>
        <w:t>收支预算总表</w:t>
      </w:r>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831FA2" w:rsidRPr="0077290E" w:rsidTr="00464F92">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left"/>
              <w:rPr>
                <w:rFonts w:ascii="方正小标宋_gbk" w:eastAsia="方正小标宋_gbk"/>
                <w:sz w:val="24"/>
              </w:rPr>
            </w:pPr>
            <w:r w:rsidRPr="0077290E">
              <w:rPr>
                <w:rFonts w:ascii="方正小标宋_gbk" w:eastAsia="方正小标宋_gbk"/>
                <w:sz w:val="24"/>
              </w:rPr>
              <w:t>151002</w:t>
            </w:r>
            <w:r w:rsidRPr="0077290E">
              <w:rPr>
                <w:rFonts w:ascii="方正小标宋_gbk" w:eastAsia="方正小标宋_gbk" w:hint="eastAsia"/>
                <w:sz w:val="24"/>
              </w:rPr>
              <w:t>秦皇岛北戴河新区人民检察院</w:t>
            </w:r>
          </w:p>
        </w:tc>
        <w:tc>
          <w:tcPr>
            <w:tcW w:w="2874" w:type="dxa"/>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right"/>
              <w:rPr>
                <w:rFonts w:ascii="方正小标宋_gbk" w:eastAsia="方正小标宋_gbk"/>
                <w:sz w:val="24"/>
              </w:rPr>
            </w:pPr>
            <w:r w:rsidRPr="0077290E">
              <w:rPr>
                <w:rFonts w:ascii="方正小标宋_gbk" w:eastAsia="方正小标宋_gbk" w:hint="eastAsia"/>
                <w:sz w:val="24"/>
              </w:rPr>
              <w:t>单位：万元</w:t>
            </w:r>
          </w:p>
        </w:tc>
      </w:tr>
      <w:tr w:rsidR="00831FA2" w:rsidRPr="0077290E" w:rsidTr="00464F92">
        <w:trPr>
          <w:trHeight w:val="397"/>
          <w:tblHeader/>
          <w:jc w:val="center"/>
        </w:trPr>
        <w:tc>
          <w:tcPr>
            <w:tcW w:w="901" w:type="dxa"/>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项目代码</w:t>
            </w:r>
          </w:p>
        </w:tc>
        <w:tc>
          <w:tcPr>
            <w:tcW w:w="5114" w:type="dxa"/>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预算收支项目</w:t>
            </w:r>
          </w:p>
        </w:tc>
        <w:tc>
          <w:tcPr>
            <w:tcW w:w="2874" w:type="dxa"/>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预算金额</w:t>
            </w: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b/>
              </w:rPr>
            </w:pPr>
          </w:p>
        </w:tc>
        <w:tc>
          <w:tcPr>
            <w:tcW w:w="5114" w:type="dxa"/>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预算收入</w:t>
            </w:r>
          </w:p>
        </w:tc>
        <w:tc>
          <w:tcPr>
            <w:tcW w:w="2874" w:type="dxa"/>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640.02</w:t>
            </w: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1</w:t>
            </w: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一般公共预算拨款</w:t>
            </w:r>
          </w:p>
        </w:tc>
        <w:tc>
          <w:tcPr>
            <w:tcW w:w="2874" w:type="dxa"/>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640.02</w:t>
            </w: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其中：限额补助</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非限额补助</w:t>
            </w:r>
          </w:p>
        </w:tc>
        <w:tc>
          <w:tcPr>
            <w:tcW w:w="2874" w:type="dxa"/>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640.02</w:t>
            </w: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行政事业性收费</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专项收入</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国有资产有偿使用收入</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债务收入</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中央财政提前通知转移支付</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其他</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w:t>
            </w: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基金预算拨款</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3</w:t>
            </w: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国有资本经营预算拨款</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4</w:t>
            </w: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财政专户核拨</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5</w:t>
            </w: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其他来源收入</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其中：事业收入</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事业单位上级补助收入</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附属单位上缴收入</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经营收入</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 xml:space="preserve">　　　其他收入</w:t>
            </w:r>
          </w:p>
        </w:tc>
        <w:tc>
          <w:tcPr>
            <w:tcW w:w="2874" w:type="dxa"/>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b/>
              </w:rPr>
            </w:pPr>
          </w:p>
        </w:tc>
        <w:tc>
          <w:tcPr>
            <w:tcW w:w="5114" w:type="dxa"/>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预算支出</w:t>
            </w:r>
          </w:p>
        </w:tc>
        <w:tc>
          <w:tcPr>
            <w:tcW w:w="2874" w:type="dxa"/>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640.02</w:t>
            </w: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1</w:t>
            </w: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人员经费</w:t>
            </w:r>
          </w:p>
        </w:tc>
        <w:tc>
          <w:tcPr>
            <w:tcW w:w="2874" w:type="dxa"/>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339.80</w:t>
            </w: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w:t>
            </w: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日常公用经费</w:t>
            </w:r>
          </w:p>
        </w:tc>
        <w:tc>
          <w:tcPr>
            <w:tcW w:w="2874" w:type="dxa"/>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111.52</w:t>
            </w: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3</w:t>
            </w: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项目支出</w:t>
            </w:r>
          </w:p>
        </w:tc>
        <w:tc>
          <w:tcPr>
            <w:tcW w:w="2874" w:type="dxa"/>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188.70</w:t>
            </w:r>
          </w:p>
        </w:tc>
      </w:tr>
      <w:tr w:rsidR="00831FA2" w:rsidRPr="0077290E" w:rsidTr="00464F92">
        <w:trPr>
          <w:trHeight w:val="425"/>
          <w:jc w:val="center"/>
        </w:trPr>
        <w:tc>
          <w:tcPr>
            <w:tcW w:w="901" w:type="dxa"/>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4</w:t>
            </w:r>
          </w:p>
        </w:tc>
        <w:tc>
          <w:tcPr>
            <w:tcW w:w="5114" w:type="dxa"/>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其他支出</w:t>
            </w:r>
          </w:p>
        </w:tc>
        <w:tc>
          <w:tcPr>
            <w:tcW w:w="2874" w:type="dxa"/>
            <w:vAlign w:val="center"/>
          </w:tcPr>
          <w:p w:rsidR="00831FA2" w:rsidRPr="0077290E" w:rsidRDefault="00831FA2" w:rsidP="00464F92">
            <w:pPr>
              <w:spacing w:line="300" w:lineRule="exact"/>
              <w:jc w:val="right"/>
              <w:rPr>
                <w:rFonts w:ascii="方正书宋_GBK" w:eastAsia="方正书宋_GBK"/>
              </w:rPr>
            </w:pPr>
          </w:p>
        </w:tc>
      </w:tr>
    </w:tbl>
    <w:p w:rsidR="00831FA2" w:rsidRDefault="00831FA2" w:rsidP="00464F92">
      <w:pPr>
        <w:spacing w:line="300" w:lineRule="exact"/>
        <w:jc w:val="left"/>
        <w:sectPr w:rsidR="00831FA2" w:rsidSect="0059781D">
          <w:pgSz w:w="11907" w:h="16839"/>
          <w:pgMar w:top="1020" w:right="1134" w:bottom="1020" w:left="1134" w:header="851" w:footer="992" w:gutter="0"/>
          <w:cols w:space="425"/>
          <w:docGrid w:type="lines" w:linePitch="312"/>
        </w:sectPr>
      </w:pPr>
    </w:p>
    <w:p w:rsidR="00831FA2" w:rsidRDefault="00831FA2" w:rsidP="00464F92">
      <w:pPr>
        <w:jc w:val="center"/>
        <w:rPr>
          <w:rFonts w:ascii="方正小标宋_gbk" w:eastAsia="方正小标宋_gbk"/>
          <w:sz w:val="32"/>
        </w:rPr>
      </w:pPr>
      <w:r w:rsidRPr="00464F92">
        <w:rPr>
          <w:rFonts w:ascii="方正小标宋_gbk" w:eastAsia="方正小标宋_gbk" w:hint="eastAsia"/>
          <w:sz w:val="32"/>
        </w:rPr>
        <w:t>人员经费预算</w:t>
      </w:r>
    </w:p>
    <w:tbl>
      <w:tblPr>
        <w:tblW w:w="462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33"/>
        <w:gridCol w:w="1136"/>
        <w:gridCol w:w="5388"/>
        <w:gridCol w:w="1244"/>
        <w:gridCol w:w="1244"/>
        <w:gridCol w:w="1247"/>
        <w:gridCol w:w="1247"/>
        <w:gridCol w:w="1247"/>
      </w:tblGrid>
      <w:tr w:rsidR="00831FA2" w:rsidRPr="0077290E" w:rsidTr="00464F92">
        <w:trPr>
          <w:trHeight w:val="425"/>
          <w:tblHeader/>
          <w:jc w:val="center"/>
        </w:trPr>
        <w:tc>
          <w:tcPr>
            <w:tcW w:w="2757" w:type="pct"/>
            <w:gridSpan w:val="3"/>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left"/>
              <w:rPr>
                <w:rFonts w:ascii="方正小标宋_gbk" w:eastAsia="方正小标宋_gbk"/>
                <w:sz w:val="24"/>
              </w:rPr>
            </w:pPr>
            <w:r w:rsidRPr="0077290E">
              <w:rPr>
                <w:rFonts w:ascii="方正小标宋_gbk" w:eastAsia="方正小标宋_gbk"/>
                <w:sz w:val="24"/>
              </w:rPr>
              <w:t>151002</w:t>
            </w:r>
            <w:r w:rsidRPr="0077290E">
              <w:rPr>
                <w:rFonts w:ascii="方正小标宋_gbk" w:eastAsia="方正小标宋_gbk" w:hint="eastAsia"/>
                <w:sz w:val="24"/>
              </w:rPr>
              <w:t>秦皇岛北戴河新区人民检察院</w:t>
            </w:r>
          </w:p>
        </w:tc>
        <w:tc>
          <w:tcPr>
            <w:tcW w:w="2243" w:type="pct"/>
            <w:gridSpan w:val="5"/>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right"/>
              <w:rPr>
                <w:rFonts w:ascii="方正书宋_GBK" w:eastAsia="方正书宋_GBK"/>
                <w:sz w:val="24"/>
              </w:rPr>
            </w:pPr>
            <w:r w:rsidRPr="0077290E">
              <w:rPr>
                <w:rFonts w:ascii="方正书宋_GBK" w:eastAsia="方正书宋_GBK" w:hint="eastAsia"/>
                <w:sz w:val="24"/>
              </w:rPr>
              <w:t>单位：万元</w:t>
            </w:r>
          </w:p>
        </w:tc>
      </w:tr>
      <w:tr w:rsidR="00831FA2" w:rsidRPr="0077290E" w:rsidTr="00464F92">
        <w:trPr>
          <w:trHeight w:val="227"/>
          <w:tblHeader/>
          <w:jc w:val="center"/>
        </w:trPr>
        <w:tc>
          <w:tcPr>
            <w:tcW w:w="408" w:type="pct"/>
            <w:vMerge w:val="restar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功能分类科目编码</w:t>
            </w:r>
          </w:p>
        </w:tc>
        <w:tc>
          <w:tcPr>
            <w:tcW w:w="409" w:type="pct"/>
            <w:vMerge w:val="restar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经济分类科目编码</w:t>
            </w:r>
          </w:p>
        </w:tc>
        <w:tc>
          <w:tcPr>
            <w:tcW w:w="1940" w:type="pct"/>
            <w:vMerge w:val="restar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预算支出项目</w:t>
            </w:r>
          </w:p>
        </w:tc>
        <w:tc>
          <w:tcPr>
            <w:tcW w:w="2243" w:type="pct"/>
            <w:gridSpan w:val="5"/>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资金来源</w:t>
            </w:r>
          </w:p>
        </w:tc>
      </w:tr>
      <w:tr w:rsidR="00831FA2" w:rsidRPr="0077290E" w:rsidTr="00464F92">
        <w:trPr>
          <w:trHeight w:val="227"/>
          <w:tblHeader/>
          <w:jc w:val="center"/>
        </w:trPr>
        <w:tc>
          <w:tcPr>
            <w:tcW w:w="408" w:type="pct"/>
            <w:vMerge/>
            <w:vAlign w:val="center"/>
          </w:tcPr>
          <w:p w:rsidR="00831FA2" w:rsidRPr="0077290E" w:rsidRDefault="00831FA2" w:rsidP="00464F92">
            <w:pPr>
              <w:spacing w:line="300" w:lineRule="exact"/>
              <w:jc w:val="left"/>
            </w:pPr>
          </w:p>
        </w:tc>
        <w:tc>
          <w:tcPr>
            <w:tcW w:w="409" w:type="pct"/>
            <w:vMerge/>
            <w:vAlign w:val="center"/>
          </w:tcPr>
          <w:p w:rsidR="00831FA2" w:rsidRPr="0077290E" w:rsidRDefault="00831FA2" w:rsidP="00464F92">
            <w:pPr>
              <w:spacing w:line="300" w:lineRule="exact"/>
              <w:jc w:val="left"/>
            </w:pPr>
          </w:p>
        </w:tc>
        <w:tc>
          <w:tcPr>
            <w:tcW w:w="1940" w:type="pct"/>
            <w:vMerge/>
            <w:vAlign w:val="center"/>
          </w:tcPr>
          <w:p w:rsidR="00831FA2" w:rsidRPr="0077290E" w:rsidRDefault="00831FA2" w:rsidP="00464F92">
            <w:pPr>
              <w:spacing w:line="300" w:lineRule="exact"/>
              <w:jc w:val="left"/>
            </w:pPr>
          </w:p>
        </w:tc>
        <w:tc>
          <w:tcPr>
            <w:tcW w:w="448"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合计</w:t>
            </w:r>
          </w:p>
        </w:tc>
        <w:tc>
          <w:tcPr>
            <w:tcW w:w="448"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一般公共预算拨款</w:t>
            </w:r>
          </w:p>
        </w:tc>
        <w:tc>
          <w:tcPr>
            <w:tcW w:w="449"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基金预算拨款</w:t>
            </w:r>
          </w:p>
        </w:tc>
        <w:tc>
          <w:tcPr>
            <w:tcW w:w="449"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财政专户核拨</w:t>
            </w:r>
          </w:p>
        </w:tc>
        <w:tc>
          <w:tcPr>
            <w:tcW w:w="449"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其他来源收入</w:t>
            </w: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b/>
              </w:rPr>
            </w:pPr>
          </w:p>
        </w:tc>
        <w:tc>
          <w:tcPr>
            <w:tcW w:w="409" w:type="pct"/>
            <w:vAlign w:val="center"/>
          </w:tcPr>
          <w:p w:rsidR="00831FA2" w:rsidRPr="0077290E" w:rsidRDefault="00831FA2" w:rsidP="00464F92">
            <w:pPr>
              <w:spacing w:line="300" w:lineRule="exact"/>
              <w:jc w:val="center"/>
              <w:rPr>
                <w:rFonts w:ascii="方正书宋_GBK" w:eastAsia="方正书宋_GBK"/>
                <w:b/>
              </w:rPr>
            </w:pPr>
          </w:p>
        </w:tc>
        <w:tc>
          <w:tcPr>
            <w:tcW w:w="1940"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合计</w:t>
            </w:r>
          </w:p>
        </w:tc>
        <w:tc>
          <w:tcPr>
            <w:tcW w:w="448" w:type="pct"/>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339.80</w:t>
            </w:r>
          </w:p>
        </w:tc>
        <w:tc>
          <w:tcPr>
            <w:tcW w:w="448" w:type="pct"/>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339.80</w:t>
            </w:r>
          </w:p>
        </w:tc>
        <w:tc>
          <w:tcPr>
            <w:tcW w:w="449" w:type="pct"/>
            <w:vAlign w:val="center"/>
          </w:tcPr>
          <w:p w:rsidR="00831FA2" w:rsidRPr="0077290E" w:rsidRDefault="00831FA2" w:rsidP="00464F92">
            <w:pPr>
              <w:spacing w:line="300" w:lineRule="exact"/>
              <w:jc w:val="right"/>
              <w:rPr>
                <w:rFonts w:ascii="方正书宋_GBK" w:eastAsia="方正书宋_GBK"/>
                <w:b/>
              </w:rPr>
            </w:pPr>
          </w:p>
        </w:tc>
        <w:tc>
          <w:tcPr>
            <w:tcW w:w="449" w:type="pct"/>
            <w:vAlign w:val="center"/>
          </w:tcPr>
          <w:p w:rsidR="00831FA2" w:rsidRPr="0077290E" w:rsidRDefault="00831FA2" w:rsidP="00464F92">
            <w:pPr>
              <w:spacing w:line="300" w:lineRule="exact"/>
              <w:jc w:val="right"/>
              <w:rPr>
                <w:rFonts w:ascii="方正书宋_GBK" w:eastAsia="方正书宋_GBK"/>
                <w:b/>
              </w:rPr>
            </w:pPr>
          </w:p>
        </w:tc>
        <w:tc>
          <w:tcPr>
            <w:tcW w:w="449" w:type="pct"/>
            <w:vAlign w:val="center"/>
          </w:tcPr>
          <w:p w:rsidR="00831FA2" w:rsidRPr="0077290E" w:rsidRDefault="00831FA2" w:rsidP="00464F92">
            <w:pPr>
              <w:spacing w:line="300" w:lineRule="exact"/>
              <w:jc w:val="right"/>
              <w:rPr>
                <w:rFonts w:ascii="方正书宋_GBK" w:eastAsia="方正书宋_GBK"/>
                <w:b/>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一、工资福利支出</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308.42</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308.42</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1</w:t>
            </w:r>
            <w:r w:rsidRPr="0077290E">
              <w:rPr>
                <w:rFonts w:ascii="方正书宋_GBK" w:eastAsia="方正书宋_GBK" w:hint="eastAsia"/>
              </w:rPr>
              <w:t>、基本工资</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79.44</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79.44</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2</w:t>
            </w:r>
            <w:r w:rsidRPr="0077290E">
              <w:rPr>
                <w:rFonts w:ascii="方正书宋_GBK" w:eastAsia="方正书宋_GBK" w:hint="eastAsia"/>
              </w:rPr>
              <w:t>、津贴补贴</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88.16</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88.16</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）地区附加津贴</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68.42</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68.42</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）艰苦边远地区津贴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）（特殊）岗位津贴（补贴）</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19.74</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19.74</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1</w:t>
            </w:r>
            <w:r w:rsidRPr="0077290E">
              <w:rPr>
                <w:rFonts w:ascii="方正书宋_GBK" w:eastAsia="方正书宋_GBK" w:hint="eastAsia"/>
              </w:rPr>
              <w:t>）国家出台与实际天数无关的岗位津贴</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12.90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12.90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2</w:t>
            </w:r>
            <w:r w:rsidRPr="0077290E">
              <w:rPr>
                <w:rFonts w:ascii="方正书宋_GBK" w:eastAsia="方正书宋_GBK" w:hint="eastAsia"/>
              </w:rPr>
              <w:t>）国家出台按实际天数发放的岗位津贴</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6.84</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6.84</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4</w:t>
            </w:r>
            <w:r w:rsidRPr="0077290E">
              <w:rPr>
                <w:rFonts w:ascii="方正书宋_GBK" w:eastAsia="方正书宋_GBK" w:hint="eastAsia"/>
              </w:rPr>
              <w:t>）规范津贴补贴后仍继续保留的补贴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1</w:t>
            </w:r>
            <w:r w:rsidRPr="0077290E">
              <w:rPr>
                <w:rFonts w:ascii="方正书宋_GBK" w:eastAsia="方正书宋_GBK" w:hint="eastAsia"/>
              </w:rPr>
              <w:t>）回族补贴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2</w:t>
            </w:r>
            <w:r w:rsidRPr="0077290E">
              <w:rPr>
                <w:rFonts w:ascii="方正书宋_GBK" w:eastAsia="方正书宋_GBK" w:hint="eastAsia"/>
              </w:rPr>
              <w:t>）职工劳模荣誉津贴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5</w:t>
            </w:r>
            <w:r w:rsidRPr="0077290E">
              <w:rPr>
                <w:rFonts w:ascii="方正书宋_GBK" w:eastAsia="方正书宋_GBK" w:hint="eastAsia"/>
              </w:rPr>
              <w:t>）上述项目之外的津贴补贴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3</w:t>
            </w:r>
            <w:r w:rsidRPr="0077290E">
              <w:rPr>
                <w:rFonts w:ascii="方正书宋_GBK" w:eastAsia="方正书宋_GBK" w:hint="eastAsia"/>
              </w:rPr>
              <w:t>、奖金</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4.35</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4.35</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4</w:t>
            </w:r>
            <w:r w:rsidRPr="0077290E">
              <w:rPr>
                <w:rFonts w:ascii="方正书宋_GBK" w:eastAsia="方正书宋_GBK" w:hint="eastAsia"/>
              </w:rPr>
              <w:t>、社会保障缴费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83.59</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83.59</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）基本养老保险费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51.49</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51.49</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2100501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）基本医疗保险费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30.89</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30.89</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2100501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）大病医疗保险费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2100501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4</w:t>
            </w:r>
            <w:r w:rsidRPr="0077290E">
              <w:rPr>
                <w:rFonts w:ascii="方正书宋_GBK" w:eastAsia="方正书宋_GBK" w:hint="eastAsia"/>
              </w:rPr>
              <w:t>）公务员医疗补助</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2100501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5</w:t>
            </w:r>
            <w:r w:rsidRPr="0077290E">
              <w:rPr>
                <w:rFonts w:ascii="方正书宋_GBK" w:eastAsia="方正书宋_GBK" w:hint="eastAsia"/>
              </w:rPr>
              <w:t>）事业单位补充医疗保险费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6</w:t>
            </w:r>
            <w:r w:rsidRPr="0077290E">
              <w:rPr>
                <w:rFonts w:ascii="方正书宋_GBK" w:eastAsia="方正书宋_GBK" w:hint="eastAsia"/>
              </w:rPr>
              <w:t>）事业单位失业保险费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1.21</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1.21</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7</w:t>
            </w:r>
            <w:r w:rsidRPr="0077290E">
              <w:rPr>
                <w:rFonts w:ascii="方正书宋_GBK" w:eastAsia="方正书宋_GBK" w:hint="eastAsia"/>
              </w:rPr>
              <w:t>）工伤保险费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8</w:t>
            </w:r>
            <w:r w:rsidRPr="0077290E">
              <w:rPr>
                <w:rFonts w:ascii="方正书宋_GBK" w:eastAsia="方正书宋_GBK" w:hint="eastAsia"/>
              </w:rPr>
              <w:t>）其他社保缴费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5</w:t>
            </w:r>
            <w:r w:rsidRPr="0077290E">
              <w:rPr>
                <w:rFonts w:ascii="方正书宋_GBK" w:eastAsia="方正书宋_GBK" w:hint="eastAsia"/>
              </w:rPr>
              <w:t>、伙食补助费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6</w:t>
            </w:r>
            <w:r w:rsidRPr="0077290E">
              <w:rPr>
                <w:rFonts w:ascii="方正书宋_GBK" w:eastAsia="方正书宋_GBK" w:hint="eastAsia"/>
              </w:rPr>
              <w:t>、绩效工资</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52.88</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52.88</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）基础绩效工资</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34.74</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34.74</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）奖励绩效工资</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18.14</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18.14</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）应纳入绩效工资的津贴补贴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7</w:t>
            </w:r>
            <w:r w:rsidRPr="0077290E">
              <w:rPr>
                <w:rFonts w:ascii="方正书宋_GBK" w:eastAsia="方正书宋_GBK" w:hint="eastAsia"/>
              </w:rPr>
              <w:t>、其他工资福利支出</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）长期聘用人员和长期临时工工资</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）长期聘用人员和长期临时工社保缴费和住房公积金</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）病假两个月以上职工的工资</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4</w:t>
            </w:r>
            <w:r w:rsidRPr="0077290E">
              <w:rPr>
                <w:rFonts w:ascii="方正书宋_GBK" w:eastAsia="方正书宋_GBK" w:hint="eastAsia"/>
              </w:rPr>
              <w:t>）其他</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二、对个人和家庭的补助</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31.38</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31.38</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1</w:t>
            </w:r>
            <w:r w:rsidRPr="0077290E">
              <w:rPr>
                <w:rFonts w:ascii="方正书宋_GBK" w:eastAsia="方正书宋_GBK" w:hint="eastAsia"/>
              </w:rPr>
              <w:t>、离休费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）离休金</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）离休人员补贴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）离休人员特殊补贴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4</w:t>
            </w:r>
            <w:r w:rsidRPr="0077290E">
              <w:rPr>
                <w:rFonts w:ascii="方正书宋_GBK" w:eastAsia="方正书宋_GBK" w:hint="eastAsia"/>
              </w:rPr>
              <w:t>）离休人员上述项目之外的补贴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5</w:t>
            </w:r>
            <w:r w:rsidRPr="0077290E">
              <w:rPr>
                <w:rFonts w:ascii="方正书宋_GBK" w:eastAsia="方正书宋_GBK" w:hint="eastAsia"/>
              </w:rPr>
              <w:t>）社保机构开支人员单位应负担的离休费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2</w:t>
            </w:r>
            <w:r w:rsidRPr="0077290E">
              <w:rPr>
                <w:rFonts w:ascii="方正书宋_GBK" w:eastAsia="方正书宋_GBK" w:hint="eastAsia"/>
              </w:rPr>
              <w:t>、退休费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）退休金</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）退休人员补贴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）退休人员特殊补贴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4</w:t>
            </w:r>
            <w:r w:rsidRPr="0077290E">
              <w:rPr>
                <w:rFonts w:ascii="方正书宋_GBK" w:eastAsia="方正书宋_GBK" w:hint="eastAsia"/>
              </w:rPr>
              <w:t>）退休人员上述项目之外的补贴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5</w:t>
            </w:r>
            <w:r w:rsidRPr="0077290E">
              <w:rPr>
                <w:rFonts w:ascii="方正书宋_GBK" w:eastAsia="方正书宋_GBK" w:hint="eastAsia"/>
              </w:rPr>
              <w:t>）社保机构开支人员单位应负担的退休费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3</w:t>
            </w:r>
            <w:r w:rsidRPr="0077290E">
              <w:rPr>
                <w:rFonts w:ascii="方正书宋_GBK" w:eastAsia="方正书宋_GBK" w:hint="eastAsia"/>
              </w:rPr>
              <w:t>、退职（役）费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）退职生活费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）退职人员补贴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）退职人员特殊补贴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4</w:t>
            </w:r>
            <w:r w:rsidRPr="0077290E">
              <w:rPr>
                <w:rFonts w:ascii="方正书宋_GBK" w:eastAsia="方正书宋_GBK" w:hint="eastAsia"/>
              </w:rPr>
              <w:t>）退职人员上述项目之外的补贴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5</w:t>
            </w:r>
            <w:r w:rsidRPr="0077290E">
              <w:rPr>
                <w:rFonts w:ascii="方正书宋_GBK" w:eastAsia="方正书宋_GBK" w:hint="eastAsia"/>
              </w:rPr>
              <w:t>）社保机构开支人员单位应负担的退职生活费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4</w:t>
            </w:r>
            <w:r w:rsidRPr="0077290E">
              <w:rPr>
                <w:rFonts w:ascii="方正书宋_GBK" w:eastAsia="方正书宋_GBK" w:hint="eastAsia"/>
              </w:rPr>
              <w:t>、抚恤金</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5</w:t>
            </w:r>
            <w:r w:rsidRPr="0077290E">
              <w:rPr>
                <w:rFonts w:ascii="方正书宋_GBK" w:eastAsia="方正书宋_GBK" w:hint="eastAsia"/>
              </w:rPr>
              <w:t>、生活补助</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6</w:t>
            </w:r>
            <w:r w:rsidRPr="0077290E">
              <w:rPr>
                <w:rFonts w:ascii="方正书宋_GBK" w:eastAsia="方正书宋_GBK" w:hint="eastAsia"/>
              </w:rPr>
              <w:t>、医疗费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7</w:t>
            </w:r>
            <w:r w:rsidRPr="0077290E">
              <w:rPr>
                <w:rFonts w:ascii="方正书宋_GBK" w:eastAsia="方正书宋_GBK" w:hint="eastAsia"/>
              </w:rPr>
              <w:t>、助学金</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8</w:t>
            </w:r>
            <w:r w:rsidRPr="0077290E">
              <w:rPr>
                <w:rFonts w:ascii="方正书宋_GBK" w:eastAsia="方正书宋_GBK" w:hint="eastAsia"/>
              </w:rPr>
              <w:t>、奖励金</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0.08</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0.08</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独生子女父母奖励</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0.08</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0.08</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其他奖励金</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2210201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9</w:t>
            </w:r>
            <w:r w:rsidRPr="0077290E">
              <w:rPr>
                <w:rFonts w:ascii="方正书宋_GBK" w:eastAsia="方正书宋_GBK" w:hint="eastAsia"/>
              </w:rPr>
              <w:t>、住房公积金</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24.68</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24.68</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10</w:t>
            </w:r>
            <w:r w:rsidRPr="0077290E">
              <w:rPr>
                <w:rFonts w:ascii="方正书宋_GBK" w:eastAsia="方正书宋_GBK" w:hint="eastAsia"/>
              </w:rPr>
              <w:t>、待规范津贴补贴人员提租补贴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在职人员提租补贴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离休人员提租补贴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退休人员提租补贴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4)</w:t>
            </w:r>
            <w:r w:rsidRPr="0077290E">
              <w:rPr>
                <w:rFonts w:ascii="方正书宋_GBK" w:eastAsia="方正书宋_GBK" w:hint="eastAsia"/>
              </w:rPr>
              <w:t>退职（役）人员提租补贴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2210203</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11</w:t>
            </w:r>
            <w:r w:rsidRPr="0077290E">
              <w:rPr>
                <w:rFonts w:ascii="方正书宋_GBK" w:eastAsia="方正书宋_GBK" w:hint="eastAsia"/>
              </w:rPr>
              <w:t>、购房补贴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12</w:t>
            </w:r>
            <w:r w:rsidRPr="0077290E">
              <w:rPr>
                <w:rFonts w:ascii="方正书宋_GBK" w:eastAsia="方正书宋_GBK" w:hint="eastAsia"/>
              </w:rPr>
              <w:t>、其他对个人和家庭的补助支出</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6.62</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6.62</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）住宅取暖费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6.62</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6.62</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1</w:t>
            </w:r>
            <w:r w:rsidRPr="0077290E">
              <w:rPr>
                <w:rFonts w:ascii="方正书宋_GBK" w:eastAsia="方正书宋_GBK" w:hint="eastAsia"/>
              </w:rPr>
              <w:t>）在职住宅取暖费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6.62</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6.62</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2</w:t>
            </w:r>
            <w:r w:rsidRPr="0077290E">
              <w:rPr>
                <w:rFonts w:ascii="方正书宋_GBK" w:eastAsia="方正书宋_GBK" w:hint="eastAsia"/>
              </w:rPr>
              <w:t>）离休住宅取暖费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3</w:t>
            </w:r>
            <w:r w:rsidRPr="0077290E">
              <w:rPr>
                <w:rFonts w:ascii="方正书宋_GBK" w:eastAsia="方正书宋_GBK" w:hint="eastAsia"/>
              </w:rPr>
              <w:t>）退休住宅取暖费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4</w:t>
            </w:r>
            <w:r w:rsidRPr="0077290E">
              <w:rPr>
                <w:rFonts w:ascii="方正书宋_GBK" w:eastAsia="方正书宋_GBK" w:hint="eastAsia"/>
              </w:rPr>
              <w:t>）退职住宅取暖费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）其他</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bl>
    <w:p w:rsidR="00831FA2" w:rsidRDefault="00831FA2" w:rsidP="00464F92">
      <w:pPr>
        <w:spacing w:line="300" w:lineRule="exact"/>
        <w:jc w:val="left"/>
        <w:sectPr w:rsidR="00831FA2" w:rsidSect="00464F92">
          <w:pgSz w:w="16839" w:h="11907" w:orient="landscape"/>
          <w:pgMar w:top="1361" w:right="1020" w:bottom="1361" w:left="1020" w:header="851" w:footer="992" w:gutter="0"/>
          <w:cols w:space="425"/>
          <w:docGrid w:type="lines" w:linePitch="312"/>
        </w:sectPr>
      </w:pPr>
    </w:p>
    <w:p w:rsidR="00831FA2" w:rsidRDefault="00831FA2" w:rsidP="00464F92">
      <w:pPr>
        <w:jc w:val="center"/>
        <w:rPr>
          <w:rFonts w:ascii="方正小标宋_gbk" w:eastAsia="方正小标宋_gbk"/>
          <w:sz w:val="32"/>
        </w:rPr>
      </w:pPr>
      <w:r w:rsidRPr="00464F92">
        <w:rPr>
          <w:rFonts w:ascii="方正小标宋_gbk" w:eastAsia="方正小标宋_gbk" w:hint="eastAsia"/>
          <w:sz w:val="32"/>
        </w:rPr>
        <w:t>日常公用经费预算</w:t>
      </w:r>
    </w:p>
    <w:tbl>
      <w:tblPr>
        <w:tblW w:w="462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33"/>
        <w:gridCol w:w="1136"/>
        <w:gridCol w:w="5388"/>
        <w:gridCol w:w="1244"/>
        <w:gridCol w:w="1244"/>
        <w:gridCol w:w="1247"/>
        <w:gridCol w:w="1247"/>
        <w:gridCol w:w="1247"/>
      </w:tblGrid>
      <w:tr w:rsidR="00831FA2" w:rsidRPr="0077290E" w:rsidTr="00464F92">
        <w:trPr>
          <w:trHeight w:val="425"/>
          <w:tblHeader/>
          <w:jc w:val="center"/>
        </w:trPr>
        <w:tc>
          <w:tcPr>
            <w:tcW w:w="2757" w:type="pct"/>
            <w:gridSpan w:val="3"/>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left"/>
              <w:rPr>
                <w:rFonts w:ascii="方正小标宋_gbk" w:eastAsia="方正小标宋_gbk"/>
                <w:sz w:val="24"/>
              </w:rPr>
            </w:pPr>
            <w:r w:rsidRPr="0077290E">
              <w:rPr>
                <w:rFonts w:ascii="方正小标宋_gbk" w:eastAsia="方正小标宋_gbk"/>
                <w:sz w:val="24"/>
              </w:rPr>
              <w:t>151002</w:t>
            </w:r>
            <w:r w:rsidRPr="0077290E">
              <w:rPr>
                <w:rFonts w:ascii="方正小标宋_gbk" w:eastAsia="方正小标宋_gbk" w:hint="eastAsia"/>
                <w:sz w:val="24"/>
              </w:rPr>
              <w:t>秦皇岛北戴河新区人民检察院</w:t>
            </w:r>
          </w:p>
        </w:tc>
        <w:tc>
          <w:tcPr>
            <w:tcW w:w="2243" w:type="pct"/>
            <w:gridSpan w:val="5"/>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right"/>
              <w:rPr>
                <w:rFonts w:ascii="方正书宋_GBK" w:eastAsia="方正书宋_GBK"/>
                <w:sz w:val="24"/>
              </w:rPr>
            </w:pPr>
            <w:r w:rsidRPr="0077290E">
              <w:rPr>
                <w:rFonts w:ascii="方正书宋_GBK" w:eastAsia="方正书宋_GBK" w:hint="eastAsia"/>
                <w:sz w:val="24"/>
              </w:rPr>
              <w:t>单位：万元</w:t>
            </w:r>
          </w:p>
        </w:tc>
      </w:tr>
      <w:tr w:rsidR="00831FA2" w:rsidRPr="0077290E" w:rsidTr="00464F92">
        <w:trPr>
          <w:trHeight w:val="227"/>
          <w:tblHeader/>
          <w:jc w:val="center"/>
        </w:trPr>
        <w:tc>
          <w:tcPr>
            <w:tcW w:w="408" w:type="pct"/>
            <w:vMerge w:val="restar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功能分类科目编码</w:t>
            </w:r>
          </w:p>
        </w:tc>
        <w:tc>
          <w:tcPr>
            <w:tcW w:w="409" w:type="pct"/>
            <w:vMerge w:val="restar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经济分类科目编码</w:t>
            </w:r>
          </w:p>
        </w:tc>
        <w:tc>
          <w:tcPr>
            <w:tcW w:w="1940" w:type="pct"/>
            <w:vMerge w:val="restar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预算支出项目</w:t>
            </w:r>
          </w:p>
        </w:tc>
        <w:tc>
          <w:tcPr>
            <w:tcW w:w="2243" w:type="pct"/>
            <w:gridSpan w:val="5"/>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资金来源</w:t>
            </w:r>
          </w:p>
        </w:tc>
      </w:tr>
      <w:tr w:rsidR="00831FA2" w:rsidRPr="0077290E" w:rsidTr="00464F92">
        <w:trPr>
          <w:trHeight w:val="227"/>
          <w:tblHeader/>
          <w:jc w:val="center"/>
        </w:trPr>
        <w:tc>
          <w:tcPr>
            <w:tcW w:w="408" w:type="pct"/>
            <w:vMerge/>
            <w:vAlign w:val="center"/>
          </w:tcPr>
          <w:p w:rsidR="00831FA2" w:rsidRPr="0077290E" w:rsidRDefault="00831FA2" w:rsidP="00464F92">
            <w:pPr>
              <w:spacing w:line="300" w:lineRule="exact"/>
              <w:jc w:val="left"/>
            </w:pPr>
          </w:p>
        </w:tc>
        <w:tc>
          <w:tcPr>
            <w:tcW w:w="409" w:type="pct"/>
            <w:vMerge/>
            <w:vAlign w:val="center"/>
          </w:tcPr>
          <w:p w:rsidR="00831FA2" w:rsidRPr="0077290E" w:rsidRDefault="00831FA2" w:rsidP="00464F92">
            <w:pPr>
              <w:spacing w:line="300" w:lineRule="exact"/>
              <w:jc w:val="left"/>
            </w:pPr>
          </w:p>
        </w:tc>
        <w:tc>
          <w:tcPr>
            <w:tcW w:w="1940" w:type="pct"/>
            <w:vMerge/>
            <w:vAlign w:val="center"/>
          </w:tcPr>
          <w:p w:rsidR="00831FA2" w:rsidRPr="0077290E" w:rsidRDefault="00831FA2" w:rsidP="00464F92">
            <w:pPr>
              <w:spacing w:line="300" w:lineRule="exact"/>
              <w:jc w:val="left"/>
            </w:pPr>
          </w:p>
        </w:tc>
        <w:tc>
          <w:tcPr>
            <w:tcW w:w="448"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合计</w:t>
            </w:r>
          </w:p>
        </w:tc>
        <w:tc>
          <w:tcPr>
            <w:tcW w:w="448"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一般公共预算拨款</w:t>
            </w:r>
          </w:p>
        </w:tc>
        <w:tc>
          <w:tcPr>
            <w:tcW w:w="449"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基金预算拨款</w:t>
            </w:r>
          </w:p>
        </w:tc>
        <w:tc>
          <w:tcPr>
            <w:tcW w:w="449"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财政专户核拨</w:t>
            </w:r>
          </w:p>
        </w:tc>
        <w:tc>
          <w:tcPr>
            <w:tcW w:w="449"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其他来源收入</w:t>
            </w: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b/>
              </w:rPr>
            </w:pPr>
          </w:p>
        </w:tc>
        <w:tc>
          <w:tcPr>
            <w:tcW w:w="409" w:type="pct"/>
            <w:vAlign w:val="center"/>
          </w:tcPr>
          <w:p w:rsidR="00831FA2" w:rsidRPr="0077290E" w:rsidRDefault="00831FA2" w:rsidP="00464F92">
            <w:pPr>
              <w:spacing w:line="300" w:lineRule="exact"/>
              <w:jc w:val="center"/>
              <w:rPr>
                <w:rFonts w:ascii="方正书宋_GBK" w:eastAsia="方正书宋_GBK"/>
                <w:b/>
              </w:rPr>
            </w:pPr>
          </w:p>
        </w:tc>
        <w:tc>
          <w:tcPr>
            <w:tcW w:w="1940"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合计</w:t>
            </w:r>
          </w:p>
        </w:tc>
        <w:tc>
          <w:tcPr>
            <w:tcW w:w="448" w:type="pct"/>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111.52</w:t>
            </w:r>
          </w:p>
        </w:tc>
        <w:tc>
          <w:tcPr>
            <w:tcW w:w="448" w:type="pct"/>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111.52</w:t>
            </w:r>
          </w:p>
        </w:tc>
        <w:tc>
          <w:tcPr>
            <w:tcW w:w="449" w:type="pct"/>
            <w:vAlign w:val="center"/>
          </w:tcPr>
          <w:p w:rsidR="00831FA2" w:rsidRPr="0077290E" w:rsidRDefault="00831FA2" w:rsidP="00464F92">
            <w:pPr>
              <w:spacing w:line="300" w:lineRule="exact"/>
              <w:jc w:val="right"/>
              <w:rPr>
                <w:rFonts w:ascii="方正书宋_GBK" w:eastAsia="方正书宋_GBK"/>
                <w:b/>
              </w:rPr>
            </w:pPr>
          </w:p>
        </w:tc>
        <w:tc>
          <w:tcPr>
            <w:tcW w:w="449" w:type="pct"/>
            <w:vAlign w:val="center"/>
          </w:tcPr>
          <w:p w:rsidR="00831FA2" w:rsidRPr="0077290E" w:rsidRDefault="00831FA2" w:rsidP="00464F92">
            <w:pPr>
              <w:spacing w:line="300" w:lineRule="exact"/>
              <w:jc w:val="right"/>
              <w:rPr>
                <w:rFonts w:ascii="方正书宋_GBK" w:eastAsia="方正书宋_GBK"/>
                <w:b/>
              </w:rPr>
            </w:pPr>
          </w:p>
        </w:tc>
        <w:tc>
          <w:tcPr>
            <w:tcW w:w="449" w:type="pct"/>
            <w:vAlign w:val="center"/>
          </w:tcPr>
          <w:p w:rsidR="00831FA2" w:rsidRPr="0077290E" w:rsidRDefault="00831FA2" w:rsidP="00464F92">
            <w:pPr>
              <w:spacing w:line="300" w:lineRule="exact"/>
              <w:jc w:val="right"/>
              <w:rPr>
                <w:rFonts w:ascii="方正书宋_GBK" w:eastAsia="方正书宋_GBK"/>
                <w:b/>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1</w:t>
            </w:r>
            <w:r w:rsidRPr="0077290E">
              <w:rPr>
                <w:rFonts w:ascii="方正书宋_GBK" w:eastAsia="方正书宋_GBK" w:hint="eastAsia"/>
              </w:rPr>
              <w:t>、基础定额项目</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63.54</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63.54</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）办公费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11.56</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11.56</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）水费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2.00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2.00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）电费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15.00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15.00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4</w:t>
            </w:r>
            <w:r w:rsidRPr="0077290E">
              <w:rPr>
                <w:rFonts w:ascii="方正书宋_GBK" w:eastAsia="方正书宋_GBK" w:hint="eastAsia"/>
              </w:rPr>
              <w:t>）邮电费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5</w:t>
            </w:r>
            <w:r w:rsidRPr="0077290E">
              <w:rPr>
                <w:rFonts w:ascii="方正书宋_GBK" w:eastAsia="方正书宋_GBK" w:hint="eastAsia"/>
              </w:rPr>
              <w:t>）差旅费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9.18</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9.18</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6</w:t>
            </w:r>
            <w:r w:rsidRPr="0077290E">
              <w:rPr>
                <w:rFonts w:ascii="方正书宋_GBK" w:eastAsia="方正书宋_GBK" w:hint="eastAsia"/>
              </w:rPr>
              <w:t>）会议费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4.50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4.50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7</w:t>
            </w:r>
            <w:r w:rsidRPr="0077290E">
              <w:rPr>
                <w:rFonts w:ascii="方正书宋_GBK" w:eastAsia="方正书宋_GBK" w:hint="eastAsia"/>
              </w:rPr>
              <w:t>）公务接待费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8.00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8.00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8</w:t>
            </w:r>
            <w:r w:rsidRPr="0077290E">
              <w:rPr>
                <w:rFonts w:ascii="方正书宋_GBK" w:eastAsia="方正书宋_GBK" w:hint="eastAsia"/>
              </w:rPr>
              <w:t>）办公设备购置费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1.70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1.70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9</w:t>
            </w:r>
            <w:r w:rsidRPr="0077290E">
              <w:rPr>
                <w:rFonts w:ascii="方正书宋_GBK" w:eastAsia="方正书宋_GBK" w:hint="eastAsia"/>
              </w:rPr>
              <w:t>）因公出国（境）费用</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10</w:t>
            </w:r>
            <w:r w:rsidRPr="0077290E">
              <w:rPr>
                <w:rFonts w:ascii="方正书宋_GBK" w:eastAsia="方正书宋_GBK" w:hint="eastAsia"/>
              </w:rPr>
              <w:t>）公务用车运行维护费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9.90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9.90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11</w:t>
            </w:r>
            <w:r w:rsidRPr="0077290E">
              <w:rPr>
                <w:rFonts w:ascii="方正书宋_GBK" w:eastAsia="方正书宋_GBK" w:hint="eastAsia"/>
              </w:rPr>
              <w:t>）离退休干部经费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1</w:t>
            </w:r>
            <w:r w:rsidRPr="0077290E">
              <w:rPr>
                <w:rFonts w:ascii="方正书宋_GBK" w:eastAsia="方正书宋_GBK" w:hint="eastAsia"/>
              </w:rPr>
              <w:t>）离休干部公用经费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2</w:t>
            </w:r>
            <w:r w:rsidRPr="0077290E">
              <w:rPr>
                <w:rFonts w:ascii="方正书宋_GBK" w:eastAsia="方正书宋_GBK" w:hint="eastAsia"/>
              </w:rPr>
              <w:t>）离休干部特需费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3</w:t>
            </w:r>
            <w:r w:rsidRPr="0077290E">
              <w:rPr>
                <w:rFonts w:ascii="方正书宋_GBK" w:eastAsia="方正书宋_GBK" w:hint="eastAsia"/>
              </w:rPr>
              <w:t>）离休人员福利费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4</w:t>
            </w:r>
            <w:r w:rsidRPr="0077290E">
              <w:rPr>
                <w:rFonts w:ascii="方正书宋_GBK" w:eastAsia="方正书宋_GBK" w:hint="eastAsia"/>
              </w:rPr>
              <w:t>）退休干部公用经费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5</w:t>
            </w:r>
            <w:r w:rsidRPr="0077290E">
              <w:rPr>
                <w:rFonts w:ascii="方正书宋_GBK" w:eastAsia="方正书宋_GBK" w:hint="eastAsia"/>
              </w:rPr>
              <w:t>）退休干部特需费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2080501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 xml:space="preserve">   6</w:t>
            </w:r>
            <w:r w:rsidRPr="0077290E">
              <w:rPr>
                <w:rFonts w:ascii="方正书宋_GBK" w:eastAsia="方正书宋_GBK" w:hint="eastAsia"/>
              </w:rPr>
              <w:t>）退休人员福利费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12</w:t>
            </w:r>
            <w:r w:rsidRPr="0077290E">
              <w:rPr>
                <w:rFonts w:ascii="方正书宋_GBK" w:eastAsia="方正书宋_GBK" w:hint="eastAsia"/>
              </w:rPr>
              <w:t>）公务交通补贴</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13</w:t>
            </w:r>
            <w:r w:rsidRPr="0077290E">
              <w:rPr>
                <w:rFonts w:ascii="方正书宋_GBK" w:eastAsia="方正书宋_GBK" w:hint="eastAsia"/>
              </w:rPr>
              <w:t>）印刷费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1.70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1.70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14</w:t>
            </w:r>
            <w:r w:rsidRPr="0077290E">
              <w:rPr>
                <w:rFonts w:ascii="方正书宋_GBK" w:eastAsia="方正书宋_GBK" w:hint="eastAsia"/>
              </w:rPr>
              <w:t>）劳务费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15</w:t>
            </w:r>
            <w:r w:rsidRPr="0077290E">
              <w:rPr>
                <w:rFonts w:ascii="方正书宋_GBK" w:eastAsia="方正书宋_GBK" w:hint="eastAsia"/>
              </w:rPr>
              <w:t>）其他业务费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2</w:t>
            </w:r>
            <w:r w:rsidRPr="0077290E">
              <w:rPr>
                <w:rFonts w:ascii="方正书宋_GBK" w:eastAsia="方正书宋_GBK" w:hint="eastAsia"/>
              </w:rPr>
              <w:t>、按规定比例计提项目</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9.48</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9.48</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）培训费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3.01</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3.01</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）工会经费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4.01</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4.01</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）福利费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2.46</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2.46</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3</w:t>
            </w:r>
            <w:r w:rsidRPr="0077290E">
              <w:rPr>
                <w:rFonts w:ascii="方正书宋_GBK" w:eastAsia="方正书宋_GBK" w:hint="eastAsia"/>
              </w:rPr>
              <w:t>、特殊因素项目</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38.50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38.50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1</w:t>
            </w:r>
            <w:r w:rsidRPr="0077290E">
              <w:rPr>
                <w:rFonts w:ascii="方正书宋_GBK" w:eastAsia="方正书宋_GBK" w:hint="eastAsia"/>
              </w:rPr>
              <w:t>）办公取暖费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15.50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15.50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2</w:t>
            </w:r>
            <w:r w:rsidRPr="0077290E">
              <w:rPr>
                <w:rFonts w:ascii="方正书宋_GBK" w:eastAsia="方正书宋_GBK" w:hint="eastAsia"/>
              </w:rPr>
              <w:t>）物业管理费</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23.00</w:t>
            </w:r>
          </w:p>
        </w:tc>
        <w:tc>
          <w:tcPr>
            <w:tcW w:w="448"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23.00</w:t>
            </w: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3</w:t>
            </w:r>
            <w:r w:rsidRPr="0077290E">
              <w:rPr>
                <w:rFonts w:ascii="方正书宋_GBK" w:eastAsia="方正书宋_GBK" w:hint="eastAsia"/>
              </w:rPr>
              <w:t>）维修（护）费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4</w:t>
            </w:r>
            <w:r w:rsidRPr="0077290E">
              <w:rPr>
                <w:rFonts w:ascii="方正书宋_GBK" w:eastAsia="方正书宋_GBK" w:hint="eastAsia"/>
              </w:rPr>
              <w:t>）网络运行维护费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5</w:t>
            </w:r>
            <w:r w:rsidRPr="0077290E">
              <w:rPr>
                <w:rFonts w:ascii="方正书宋_GBK" w:eastAsia="方正书宋_GBK" w:hint="eastAsia"/>
              </w:rPr>
              <w:t>）临时办公室经费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227"/>
          <w:jc w:val="center"/>
        </w:trPr>
        <w:tc>
          <w:tcPr>
            <w:tcW w:w="408" w:type="pct"/>
            <w:vAlign w:val="center"/>
          </w:tcPr>
          <w:p w:rsidR="00831FA2" w:rsidRPr="0077290E" w:rsidRDefault="00831FA2" w:rsidP="00464F92">
            <w:pPr>
              <w:spacing w:line="300" w:lineRule="exact"/>
              <w:jc w:val="center"/>
              <w:rPr>
                <w:rFonts w:ascii="方正书宋_GBK" w:eastAsia="方正书宋_GBK"/>
              </w:rPr>
            </w:pPr>
            <w:r w:rsidRPr="0077290E">
              <w:rPr>
                <w:rFonts w:ascii="方正书宋_GBK" w:eastAsia="方正书宋_GBK"/>
              </w:rPr>
              <w:t>2040401</w:t>
            </w:r>
          </w:p>
        </w:tc>
        <w:tc>
          <w:tcPr>
            <w:tcW w:w="409" w:type="pct"/>
            <w:vAlign w:val="center"/>
          </w:tcPr>
          <w:p w:rsidR="00831FA2" w:rsidRPr="0077290E" w:rsidRDefault="00831FA2" w:rsidP="00464F92">
            <w:pPr>
              <w:spacing w:line="300" w:lineRule="exact"/>
              <w:jc w:val="center"/>
              <w:rPr>
                <w:rFonts w:ascii="方正书宋_GBK" w:eastAsia="方正书宋_GBK"/>
              </w:rPr>
            </w:pPr>
          </w:p>
        </w:tc>
        <w:tc>
          <w:tcPr>
            <w:tcW w:w="194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w:t>
            </w:r>
            <w:r w:rsidRPr="0077290E">
              <w:rPr>
                <w:rFonts w:ascii="方正书宋_GBK" w:eastAsia="方正书宋_GBK"/>
              </w:rPr>
              <w:t>6</w:t>
            </w:r>
            <w:r w:rsidRPr="0077290E">
              <w:rPr>
                <w:rFonts w:ascii="方正书宋_GBK" w:eastAsia="方正书宋_GBK" w:hint="eastAsia"/>
              </w:rPr>
              <w:t>）不可预见费</w:t>
            </w: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8"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c>
          <w:tcPr>
            <w:tcW w:w="449" w:type="pct"/>
            <w:vAlign w:val="center"/>
          </w:tcPr>
          <w:p w:rsidR="00831FA2" w:rsidRPr="0077290E" w:rsidRDefault="00831FA2" w:rsidP="00464F92">
            <w:pPr>
              <w:spacing w:line="300" w:lineRule="exact"/>
              <w:jc w:val="right"/>
              <w:rPr>
                <w:rFonts w:ascii="方正书宋_GBK" w:eastAsia="方正书宋_GBK"/>
              </w:rPr>
            </w:pPr>
          </w:p>
        </w:tc>
      </w:tr>
    </w:tbl>
    <w:p w:rsidR="00831FA2" w:rsidRDefault="00831FA2" w:rsidP="00464F92">
      <w:pPr>
        <w:spacing w:line="300" w:lineRule="exact"/>
        <w:jc w:val="left"/>
        <w:sectPr w:rsidR="00831FA2" w:rsidSect="00464F92">
          <w:pgSz w:w="16839" w:h="11907" w:orient="landscape"/>
          <w:pgMar w:top="1361" w:right="1020" w:bottom="1361" w:left="1020" w:header="851" w:footer="992" w:gutter="0"/>
          <w:cols w:space="425"/>
          <w:docGrid w:type="lines" w:linePitch="312"/>
        </w:sectPr>
      </w:pPr>
    </w:p>
    <w:p w:rsidR="00831FA2" w:rsidRDefault="00831FA2" w:rsidP="00464F92">
      <w:pPr>
        <w:jc w:val="center"/>
        <w:rPr>
          <w:rFonts w:ascii="方正小标宋_gbk" w:eastAsia="方正小标宋_gbk"/>
          <w:sz w:val="32"/>
        </w:rPr>
      </w:pPr>
      <w:r w:rsidRPr="00464F92">
        <w:rPr>
          <w:rFonts w:ascii="方正小标宋_gbk" w:eastAsia="方正小标宋_gbk" w:hint="eastAsia"/>
          <w:sz w:val="32"/>
        </w:rPr>
        <w:t>项目支出预算</w:t>
      </w:r>
    </w:p>
    <w:tbl>
      <w:tblPr>
        <w:tblW w:w="48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647"/>
        <w:gridCol w:w="1112"/>
        <w:gridCol w:w="1206"/>
        <w:gridCol w:w="1203"/>
        <w:gridCol w:w="1418"/>
        <w:gridCol w:w="1418"/>
        <w:gridCol w:w="1418"/>
        <w:gridCol w:w="1415"/>
        <w:gridCol w:w="1415"/>
        <w:gridCol w:w="1424"/>
      </w:tblGrid>
      <w:tr w:rsidR="00831FA2" w:rsidRPr="0077290E" w:rsidTr="00464F92">
        <w:trPr>
          <w:tblHeader/>
          <w:jc w:val="center"/>
        </w:trPr>
        <w:tc>
          <w:tcPr>
            <w:tcW w:w="2101" w:type="pct"/>
            <w:gridSpan w:val="4"/>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left"/>
              <w:rPr>
                <w:rFonts w:ascii="方正小标宋_gbk" w:eastAsia="方正小标宋_gbk"/>
                <w:sz w:val="24"/>
              </w:rPr>
            </w:pPr>
            <w:r w:rsidRPr="0077290E">
              <w:rPr>
                <w:rFonts w:ascii="方正小标宋_gbk" w:eastAsia="方正小标宋_gbk"/>
                <w:sz w:val="24"/>
              </w:rPr>
              <w:t>151002</w:t>
            </w:r>
            <w:r w:rsidRPr="0077290E">
              <w:rPr>
                <w:rFonts w:ascii="方正小标宋_gbk" w:eastAsia="方正小标宋_gbk" w:hint="eastAsia"/>
                <w:sz w:val="24"/>
              </w:rPr>
              <w:t>秦皇岛北戴河新区人民检察院</w:t>
            </w:r>
          </w:p>
        </w:tc>
        <w:tc>
          <w:tcPr>
            <w:tcW w:w="2899" w:type="pct"/>
            <w:gridSpan w:val="6"/>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right"/>
              <w:rPr>
                <w:rFonts w:ascii="方正书宋_GBK" w:eastAsia="方正书宋_GBK"/>
                <w:sz w:val="24"/>
              </w:rPr>
            </w:pPr>
            <w:r w:rsidRPr="0077290E">
              <w:rPr>
                <w:rFonts w:ascii="方正书宋_GBK" w:eastAsia="方正书宋_GBK" w:hint="eastAsia"/>
                <w:sz w:val="24"/>
              </w:rPr>
              <w:t>单位：万元</w:t>
            </w:r>
          </w:p>
        </w:tc>
      </w:tr>
      <w:tr w:rsidR="00831FA2" w:rsidRPr="0077290E" w:rsidTr="00464F92">
        <w:trPr>
          <w:tblHeader/>
          <w:jc w:val="center"/>
        </w:trPr>
        <w:tc>
          <w:tcPr>
            <w:tcW w:w="902" w:type="pct"/>
            <w:vMerge w:val="restar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项目名称</w:t>
            </w:r>
          </w:p>
        </w:tc>
        <w:tc>
          <w:tcPr>
            <w:tcW w:w="379" w:type="pct"/>
            <w:vMerge w:val="restar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功能分类科目编码</w:t>
            </w:r>
          </w:p>
        </w:tc>
        <w:tc>
          <w:tcPr>
            <w:tcW w:w="821" w:type="pct"/>
            <w:gridSpan w:val="2"/>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项目类型</w:t>
            </w:r>
          </w:p>
        </w:tc>
        <w:tc>
          <w:tcPr>
            <w:tcW w:w="2899" w:type="pct"/>
            <w:gridSpan w:val="6"/>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资金来源</w:t>
            </w:r>
          </w:p>
        </w:tc>
      </w:tr>
      <w:tr w:rsidR="00831FA2" w:rsidRPr="0077290E" w:rsidTr="00464F92">
        <w:trPr>
          <w:tblHeader/>
          <w:jc w:val="center"/>
        </w:trPr>
        <w:tc>
          <w:tcPr>
            <w:tcW w:w="902" w:type="pct"/>
            <w:vMerge/>
            <w:vAlign w:val="center"/>
          </w:tcPr>
          <w:p w:rsidR="00831FA2" w:rsidRPr="0077290E" w:rsidRDefault="00831FA2" w:rsidP="00464F92">
            <w:pPr>
              <w:spacing w:line="300" w:lineRule="exact"/>
              <w:jc w:val="left"/>
            </w:pPr>
          </w:p>
        </w:tc>
        <w:tc>
          <w:tcPr>
            <w:tcW w:w="379" w:type="pct"/>
            <w:vMerge/>
            <w:vAlign w:val="center"/>
          </w:tcPr>
          <w:p w:rsidR="00831FA2" w:rsidRPr="0077290E" w:rsidRDefault="00831FA2" w:rsidP="00464F92">
            <w:pPr>
              <w:spacing w:line="300" w:lineRule="exact"/>
              <w:jc w:val="left"/>
            </w:pPr>
          </w:p>
        </w:tc>
        <w:tc>
          <w:tcPr>
            <w:tcW w:w="411"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大类</w:t>
            </w:r>
          </w:p>
        </w:tc>
        <w:tc>
          <w:tcPr>
            <w:tcW w:w="410"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小类</w:t>
            </w:r>
          </w:p>
        </w:tc>
        <w:tc>
          <w:tcPr>
            <w:tcW w:w="483"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合计</w:t>
            </w:r>
          </w:p>
        </w:tc>
        <w:tc>
          <w:tcPr>
            <w:tcW w:w="483"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一般公共预算拨款</w:t>
            </w:r>
          </w:p>
        </w:tc>
        <w:tc>
          <w:tcPr>
            <w:tcW w:w="483"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基金预算拨款</w:t>
            </w:r>
          </w:p>
        </w:tc>
        <w:tc>
          <w:tcPr>
            <w:tcW w:w="482"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国有资本经营预算拨款</w:t>
            </w:r>
          </w:p>
        </w:tc>
        <w:tc>
          <w:tcPr>
            <w:tcW w:w="482"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财政专户核拨</w:t>
            </w:r>
          </w:p>
        </w:tc>
        <w:tc>
          <w:tcPr>
            <w:tcW w:w="485"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其他来源收入</w:t>
            </w:r>
          </w:p>
        </w:tc>
      </w:tr>
      <w:tr w:rsidR="00831FA2" w:rsidRPr="0077290E" w:rsidTr="00464F92">
        <w:trPr>
          <w:jc w:val="center"/>
        </w:trPr>
        <w:tc>
          <w:tcPr>
            <w:tcW w:w="902"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合　计</w:t>
            </w:r>
          </w:p>
        </w:tc>
        <w:tc>
          <w:tcPr>
            <w:tcW w:w="379" w:type="pct"/>
            <w:vAlign w:val="center"/>
          </w:tcPr>
          <w:p w:rsidR="00831FA2" w:rsidRPr="0077290E" w:rsidRDefault="00831FA2" w:rsidP="00464F92">
            <w:pPr>
              <w:spacing w:line="300" w:lineRule="exact"/>
              <w:jc w:val="right"/>
              <w:rPr>
                <w:rFonts w:ascii="方正书宋_GBK" w:eastAsia="方正书宋_GBK"/>
                <w:b/>
              </w:rPr>
            </w:pPr>
          </w:p>
        </w:tc>
        <w:tc>
          <w:tcPr>
            <w:tcW w:w="411" w:type="pct"/>
            <w:vAlign w:val="center"/>
          </w:tcPr>
          <w:p w:rsidR="00831FA2" w:rsidRPr="0077290E" w:rsidRDefault="00831FA2" w:rsidP="00464F92">
            <w:pPr>
              <w:spacing w:line="300" w:lineRule="exact"/>
              <w:jc w:val="right"/>
              <w:rPr>
                <w:rFonts w:ascii="方正书宋_GBK" w:eastAsia="方正书宋_GBK"/>
                <w:b/>
              </w:rPr>
            </w:pPr>
          </w:p>
        </w:tc>
        <w:tc>
          <w:tcPr>
            <w:tcW w:w="410" w:type="pct"/>
            <w:vAlign w:val="center"/>
          </w:tcPr>
          <w:p w:rsidR="00831FA2" w:rsidRPr="0077290E" w:rsidRDefault="00831FA2" w:rsidP="00464F92">
            <w:pPr>
              <w:spacing w:line="300" w:lineRule="exact"/>
              <w:jc w:val="right"/>
              <w:rPr>
                <w:rFonts w:ascii="方正书宋_GBK" w:eastAsia="方正书宋_GBK"/>
                <w:b/>
              </w:rPr>
            </w:pPr>
          </w:p>
        </w:tc>
        <w:tc>
          <w:tcPr>
            <w:tcW w:w="483" w:type="pct"/>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188.70</w:t>
            </w:r>
          </w:p>
        </w:tc>
        <w:tc>
          <w:tcPr>
            <w:tcW w:w="483" w:type="pct"/>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188.70</w:t>
            </w:r>
          </w:p>
        </w:tc>
        <w:tc>
          <w:tcPr>
            <w:tcW w:w="483" w:type="pct"/>
            <w:vAlign w:val="center"/>
          </w:tcPr>
          <w:p w:rsidR="00831FA2" w:rsidRPr="0077290E" w:rsidRDefault="00831FA2" w:rsidP="00464F92">
            <w:pPr>
              <w:spacing w:line="300" w:lineRule="exact"/>
              <w:jc w:val="right"/>
              <w:rPr>
                <w:rFonts w:ascii="方正书宋_GBK" w:eastAsia="方正书宋_GBK"/>
                <w:b/>
              </w:rPr>
            </w:pPr>
          </w:p>
        </w:tc>
        <w:tc>
          <w:tcPr>
            <w:tcW w:w="482" w:type="pct"/>
            <w:vAlign w:val="center"/>
          </w:tcPr>
          <w:p w:rsidR="00831FA2" w:rsidRPr="0077290E" w:rsidRDefault="00831FA2" w:rsidP="00464F92">
            <w:pPr>
              <w:spacing w:line="300" w:lineRule="exact"/>
              <w:jc w:val="right"/>
              <w:rPr>
                <w:rFonts w:ascii="方正书宋_GBK" w:eastAsia="方正书宋_GBK"/>
                <w:b/>
              </w:rPr>
            </w:pPr>
          </w:p>
        </w:tc>
        <w:tc>
          <w:tcPr>
            <w:tcW w:w="482" w:type="pct"/>
            <w:vAlign w:val="center"/>
          </w:tcPr>
          <w:p w:rsidR="00831FA2" w:rsidRPr="0077290E" w:rsidRDefault="00831FA2" w:rsidP="00464F92">
            <w:pPr>
              <w:spacing w:line="300" w:lineRule="exact"/>
              <w:jc w:val="right"/>
              <w:rPr>
                <w:rFonts w:ascii="方正书宋_GBK" w:eastAsia="方正书宋_GBK"/>
                <w:b/>
              </w:rPr>
            </w:pPr>
          </w:p>
        </w:tc>
        <w:tc>
          <w:tcPr>
            <w:tcW w:w="485" w:type="pct"/>
            <w:vAlign w:val="center"/>
          </w:tcPr>
          <w:p w:rsidR="00831FA2" w:rsidRPr="0077290E" w:rsidRDefault="00831FA2" w:rsidP="00464F92">
            <w:pPr>
              <w:spacing w:line="300" w:lineRule="exact"/>
              <w:jc w:val="right"/>
              <w:rPr>
                <w:rFonts w:ascii="方正书宋_GBK" w:eastAsia="方正书宋_GBK"/>
                <w:b/>
              </w:rPr>
            </w:pPr>
          </w:p>
        </w:tc>
      </w:tr>
      <w:tr w:rsidR="00831FA2" w:rsidRPr="0077290E" w:rsidTr="00464F92">
        <w:trPr>
          <w:jc w:val="center"/>
        </w:trPr>
        <w:tc>
          <w:tcPr>
            <w:tcW w:w="902"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办案业务经费</w:t>
            </w:r>
          </w:p>
        </w:tc>
        <w:tc>
          <w:tcPr>
            <w:tcW w:w="379"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2040401</w:t>
            </w:r>
          </w:p>
        </w:tc>
        <w:tc>
          <w:tcPr>
            <w:tcW w:w="411"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专项业务</w:t>
            </w:r>
          </w:p>
        </w:tc>
        <w:tc>
          <w:tcPr>
            <w:tcW w:w="41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专项公用</w:t>
            </w:r>
          </w:p>
        </w:tc>
        <w:tc>
          <w:tcPr>
            <w:tcW w:w="483"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53.20</w:t>
            </w:r>
          </w:p>
        </w:tc>
        <w:tc>
          <w:tcPr>
            <w:tcW w:w="483"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53.20</w:t>
            </w:r>
          </w:p>
        </w:tc>
        <w:tc>
          <w:tcPr>
            <w:tcW w:w="483" w:type="pct"/>
            <w:vAlign w:val="center"/>
          </w:tcPr>
          <w:p w:rsidR="00831FA2" w:rsidRPr="0077290E" w:rsidRDefault="00831FA2" w:rsidP="00464F92">
            <w:pPr>
              <w:spacing w:line="300" w:lineRule="exact"/>
              <w:jc w:val="right"/>
              <w:rPr>
                <w:rFonts w:ascii="方正书宋_GBK" w:eastAsia="方正书宋_GBK"/>
              </w:rPr>
            </w:pPr>
          </w:p>
        </w:tc>
        <w:tc>
          <w:tcPr>
            <w:tcW w:w="482" w:type="pct"/>
            <w:vAlign w:val="center"/>
          </w:tcPr>
          <w:p w:rsidR="00831FA2" w:rsidRPr="0077290E" w:rsidRDefault="00831FA2" w:rsidP="00464F92">
            <w:pPr>
              <w:spacing w:line="300" w:lineRule="exact"/>
              <w:jc w:val="right"/>
              <w:rPr>
                <w:rFonts w:ascii="方正书宋_GBK" w:eastAsia="方正书宋_GBK"/>
              </w:rPr>
            </w:pPr>
          </w:p>
        </w:tc>
        <w:tc>
          <w:tcPr>
            <w:tcW w:w="482" w:type="pct"/>
            <w:vAlign w:val="center"/>
          </w:tcPr>
          <w:p w:rsidR="00831FA2" w:rsidRPr="0077290E" w:rsidRDefault="00831FA2" w:rsidP="00464F92">
            <w:pPr>
              <w:spacing w:line="300" w:lineRule="exact"/>
              <w:jc w:val="right"/>
              <w:rPr>
                <w:rFonts w:ascii="方正书宋_GBK" w:eastAsia="方正书宋_GBK"/>
              </w:rPr>
            </w:pPr>
          </w:p>
        </w:tc>
        <w:tc>
          <w:tcPr>
            <w:tcW w:w="485"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jc w:val="center"/>
        </w:trPr>
        <w:tc>
          <w:tcPr>
            <w:tcW w:w="902"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办公用房租赁费</w:t>
            </w:r>
          </w:p>
        </w:tc>
        <w:tc>
          <w:tcPr>
            <w:tcW w:w="379"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2040401</w:t>
            </w:r>
          </w:p>
        </w:tc>
        <w:tc>
          <w:tcPr>
            <w:tcW w:w="411"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专项业务</w:t>
            </w:r>
          </w:p>
        </w:tc>
        <w:tc>
          <w:tcPr>
            <w:tcW w:w="41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专项公用</w:t>
            </w:r>
          </w:p>
        </w:tc>
        <w:tc>
          <w:tcPr>
            <w:tcW w:w="483"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85.50</w:t>
            </w:r>
          </w:p>
        </w:tc>
        <w:tc>
          <w:tcPr>
            <w:tcW w:w="483"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85.50</w:t>
            </w:r>
          </w:p>
        </w:tc>
        <w:tc>
          <w:tcPr>
            <w:tcW w:w="483" w:type="pct"/>
            <w:vAlign w:val="center"/>
          </w:tcPr>
          <w:p w:rsidR="00831FA2" w:rsidRPr="0077290E" w:rsidRDefault="00831FA2" w:rsidP="00464F92">
            <w:pPr>
              <w:spacing w:line="300" w:lineRule="exact"/>
              <w:jc w:val="right"/>
              <w:rPr>
                <w:rFonts w:ascii="方正书宋_GBK" w:eastAsia="方正书宋_GBK"/>
              </w:rPr>
            </w:pPr>
          </w:p>
        </w:tc>
        <w:tc>
          <w:tcPr>
            <w:tcW w:w="482" w:type="pct"/>
            <w:vAlign w:val="center"/>
          </w:tcPr>
          <w:p w:rsidR="00831FA2" w:rsidRPr="0077290E" w:rsidRDefault="00831FA2" w:rsidP="00464F92">
            <w:pPr>
              <w:spacing w:line="300" w:lineRule="exact"/>
              <w:jc w:val="right"/>
              <w:rPr>
                <w:rFonts w:ascii="方正书宋_GBK" w:eastAsia="方正书宋_GBK"/>
              </w:rPr>
            </w:pPr>
          </w:p>
        </w:tc>
        <w:tc>
          <w:tcPr>
            <w:tcW w:w="482" w:type="pct"/>
            <w:vAlign w:val="center"/>
          </w:tcPr>
          <w:p w:rsidR="00831FA2" w:rsidRPr="0077290E" w:rsidRDefault="00831FA2" w:rsidP="00464F92">
            <w:pPr>
              <w:spacing w:line="300" w:lineRule="exact"/>
              <w:jc w:val="right"/>
              <w:rPr>
                <w:rFonts w:ascii="方正书宋_GBK" w:eastAsia="方正书宋_GBK"/>
              </w:rPr>
            </w:pPr>
          </w:p>
        </w:tc>
        <w:tc>
          <w:tcPr>
            <w:tcW w:w="485"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jc w:val="center"/>
        </w:trPr>
        <w:tc>
          <w:tcPr>
            <w:tcW w:w="902"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办公办案装备设备经费</w:t>
            </w:r>
          </w:p>
        </w:tc>
        <w:tc>
          <w:tcPr>
            <w:tcW w:w="379"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rPr>
              <w:t>2040401</w:t>
            </w:r>
          </w:p>
        </w:tc>
        <w:tc>
          <w:tcPr>
            <w:tcW w:w="411"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专项业务</w:t>
            </w:r>
          </w:p>
        </w:tc>
        <w:tc>
          <w:tcPr>
            <w:tcW w:w="410" w:type="pct"/>
            <w:vAlign w:val="center"/>
          </w:tcPr>
          <w:p w:rsidR="00831FA2" w:rsidRPr="0077290E" w:rsidRDefault="00831FA2" w:rsidP="00464F92">
            <w:pPr>
              <w:spacing w:line="300" w:lineRule="exact"/>
              <w:jc w:val="left"/>
              <w:rPr>
                <w:rFonts w:ascii="方正书宋_GBK" w:eastAsia="方正书宋_GBK"/>
              </w:rPr>
            </w:pPr>
            <w:r w:rsidRPr="0077290E">
              <w:rPr>
                <w:rFonts w:ascii="方正书宋_GBK" w:eastAsia="方正书宋_GBK" w:hint="eastAsia"/>
              </w:rPr>
              <w:t>专项公用</w:t>
            </w:r>
          </w:p>
        </w:tc>
        <w:tc>
          <w:tcPr>
            <w:tcW w:w="483"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50.00</w:t>
            </w:r>
          </w:p>
        </w:tc>
        <w:tc>
          <w:tcPr>
            <w:tcW w:w="483"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50.00</w:t>
            </w:r>
          </w:p>
        </w:tc>
        <w:tc>
          <w:tcPr>
            <w:tcW w:w="483" w:type="pct"/>
            <w:vAlign w:val="center"/>
          </w:tcPr>
          <w:p w:rsidR="00831FA2" w:rsidRPr="0077290E" w:rsidRDefault="00831FA2" w:rsidP="00464F92">
            <w:pPr>
              <w:spacing w:line="300" w:lineRule="exact"/>
              <w:jc w:val="right"/>
              <w:rPr>
                <w:rFonts w:ascii="方正书宋_GBK" w:eastAsia="方正书宋_GBK"/>
              </w:rPr>
            </w:pPr>
          </w:p>
        </w:tc>
        <w:tc>
          <w:tcPr>
            <w:tcW w:w="482" w:type="pct"/>
            <w:vAlign w:val="center"/>
          </w:tcPr>
          <w:p w:rsidR="00831FA2" w:rsidRPr="0077290E" w:rsidRDefault="00831FA2" w:rsidP="00464F92">
            <w:pPr>
              <w:spacing w:line="300" w:lineRule="exact"/>
              <w:jc w:val="right"/>
              <w:rPr>
                <w:rFonts w:ascii="方正书宋_GBK" w:eastAsia="方正书宋_GBK"/>
              </w:rPr>
            </w:pPr>
          </w:p>
        </w:tc>
        <w:tc>
          <w:tcPr>
            <w:tcW w:w="482" w:type="pct"/>
            <w:vAlign w:val="center"/>
          </w:tcPr>
          <w:p w:rsidR="00831FA2" w:rsidRPr="0077290E" w:rsidRDefault="00831FA2" w:rsidP="00464F92">
            <w:pPr>
              <w:spacing w:line="300" w:lineRule="exact"/>
              <w:jc w:val="right"/>
              <w:rPr>
                <w:rFonts w:ascii="方正书宋_GBK" w:eastAsia="方正书宋_GBK"/>
              </w:rPr>
            </w:pPr>
          </w:p>
        </w:tc>
        <w:tc>
          <w:tcPr>
            <w:tcW w:w="485" w:type="pct"/>
            <w:vAlign w:val="center"/>
          </w:tcPr>
          <w:p w:rsidR="00831FA2" w:rsidRPr="0077290E" w:rsidRDefault="00831FA2" w:rsidP="00464F92">
            <w:pPr>
              <w:spacing w:line="300" w:lineRule="exact"/>
              <w:jc w:val="right"/>
              <w:rPr>
                <w:rFonts w:ascii="方正书宋_GBK" w:eastAsia="方正书宋_GBK"/>
              </w:rPr>
            </w:pPr>
          </w:p>
        </w:tc>
      </w:tr>
    </w:tbl>
    <w:p w:rsidR="00831FA2" w:rsidRDefault="00831FA2" w:rsidP="00464F92">
      <w:pPr>
        <w:spacing w:line="300" w:lineRule="exact"/>
        <w:jc w:val="left"/>
        <w:sectPr w:rsidR="00831FA2" w:rsidSect="00464F92">
          <w:pgSz w:w="16839" w:h="11907" w:orient="landscape"/>
          <w:pgMar w:top="1361" w:right="1020" w:bottom="1361" w:left="1020" w:header="851" w:footer="992" w:gutter="0"/>
          <w:cols w:space="425"/>
          <w:docGrid w:type="lines" w:linePitch="312"/>
        </w:sectPr>
      </w:pPr>
    </w:p>
    <w:p w:rsidR="00831FA2" w:rsidRDefault="00831FA2" w:rsidP="00464F92">
      <w:pPr>
        <w:jc w:val="center"/>
        <w:rPr>
          <w:rFonts w:ascii="方正小标宋_gbk" w:eastAsia="方正小标宋_gbk"/>
          <w:sz w:val="32"/>
        </w:rPr>
      </w:pPr>
      <w:r w:rsidRPr="00464F92">
        <w:rPr>
          <w:rFonts w:ascii="方正小标宋_gbk" w:eastAsia="方正小标宋_gbk" w:hint="eastAsia"/>
          <w:sz w:val="32"/>
        </w:rPr>
        <w:t>“三公”及会议培训经费预算</w:t>
      </w:r>
    </w:p>
    <w:tbl>
      <w:tblPr>
        <w:tblW w:w="474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212"/>
        <w:gridCol w:w="1953"/>
        <w:gridCol w:w="2269"/>
        <w:gridCol w:w="2269"/>
        <w:gridCol w:w="2267"/>
        <w:gridCol w:w="2267"/>
      </w:tblGrid>
      <w:tr w:rsidR="00831FA2" w:rsidRPr="0077290E" w:rsidTr="00464F92">
        <w:trPr>
          <w:trHeight w:val="567"/>
          <w:tblHeader/>
          <w:jc w:val="center"/>
        </w:trPr>
        <w:tc>
          <w:tcPr>
            <w:tcW w:w="2611" w:type="pct"/>
            <w:gridSpan w:val="3"/>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left"/>
              <w:rPr>
                <w:rFonts w:ascii="方正小标宋_gbk" w:eastAsia="方正小标宋_gbk"/>
                <w:sz w:val="24"/>
              </w:rPr>
            </w:pPr>
            <w:r w:rsidRPr="0077290E">
              <w:rPr>
                <w:rFonts w:ascii="方正小标宋_gbk" w:eastAsia="方正小标宋_gbk"/>
                <w:sz w:val="24"/>
              </w:rPr>
              <w:t>151002</w:t>
            </w:r>
            <w:r w:rsidRPr="0077290E">
              <w:rPr>
                <w:rFonts w:ascii="方正小标宋_gbk" w:eastAsia="方正小标宋_gbk" w:hint="eastAsia"/>
                <w:sz w:val="24"/>
              </w:rPr>
              <w:t>秦皇岛北戴河新区人民检察院</w:t>
            </w:r>
          </w:p>
        </w:tc>
        <w:tc>
          <w:tcPr>
            <w:tcW w:w="2389" w:type="pct"/>
            <w:gridSpan w:val="3"/>
            <w:tcBorders>
              <w:top w:val="single" w:sz="6" w:space="0" w:color="FFFFFF"/>
              <w:left w:val="single" w:sz="6" w:space="0" w:color="FFFFFF"/>
              <w:right w:val="single" w:sz="6" w:space="0" w:color="FFFFFF"/>
            </w:tcBorders>
            <w:vAlign w:val="center"/>
          </w:tcPr>
          <w:p w:rsidR="00831FA2" w:rsidRPr="0077290E" w:rsidRDefault="00831FA2" w:rsidP="00464F92">
            <w:pPr>
              <w:spacing w:line="300" w:lineRule="exact"/>
              <w:jc w:val="right"/>
              <w:rPr>
                <w:rFonts w:ascii="方正书宋_GBK" w:eastAsia="方正书宋_GBK"/>
                <w:sz w:val="24"/>
              </w:rPr>
            </w:pPr>
            <w:r w:rsidRPr="0077290E">
              <w:rPr>
                <w:rFonts w:ascii="方正书宋_GBK" w:eastAsia="方正书宋_GBK" w:hint="eastAsia"/>
                <w:sz w:val="24"/>
              </w:rPr>
              <w:t>单位：万元</w:t>
            </w:r>
          </w:p>
        </w:tc>
      </w:tr>
      <w:tr w:rsidR="00831FA2" w:rsidRPr="0077290E" w:rsidTr="00464F92">
        <w:trPr>
          <w:trHeight w:val="567"/>
          <w:tblHeader/>
          <w:jc w:val="center"/>
        </w:trPr>
        <w:tc>
          <w:tcPr>
            <w:tcW w:w="1128" w:type="pct"/>
            <w:vMerge w:val="restar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支出内容</w:t>
            </w:r>
          </w:p>
        </w:tc>
        <w:tc>
          <w:tcPr>
            <w:tcW w:w="3872" w:type="pct"/>
            <w:gridSpan w:val="5"/>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资金来源</w:t>
            </w:r>
          </w:p>
        </w:tc>
      </w:tr>
      <w:tr w:rsidR="00831FA2" w:rsidRPr="0077290E" w:rsidTr="00464F92">
        <w:trPr>
          <w:trHeight w:val="567"/>
          <w:tblHeader/>
          <w:jc w:val="center"/>
        </w:trPr>
        <w:tc>
          <w:tcPr>
            <w:tcW w:w="1128" w:type="pct"/>
            <w:vMerge/>
            <w:vAlign w:val="center"/>
          </w:tcPr>
          <w:p w:rsidR="00831FA2" w:rsidRPr="0077290E" w:rsidRDefault="00831FA2" w:rsidP="00464F92">
            <w:pPr>
              <w:spacing w:line="300" w:lineRule="exact"/>
              <w:jc w:val="left"/>
            </w:pPr>
          </w:p>
        </w:tc>
        <w:tc>
          <w:tcPr>
            <w:tcW w:w="686"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合计</w:t>
            </w:r>
          </w:p>
        </w:tc>
        <w:tc>
          <w:tcPr>
            <w:tcW w:w="797"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一般公共预算拨款</w:t>
            </w:r>
          </w:p>
        </w:tc>
        <w:tc>
          <w:tcPr>
            <w:tcW w:w="797"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基金预算拨款</w:t>
            </w:r>
          </w:p>
        </w:tc>
        <w:tc>
          <w:tcPr>
            <w:tcW w:w="796"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财政专户核拨</w:t>
            </w:r>
          </w:p>
        </w:tc>
        <w:tc>
          <w:tcPr>
            <w:tcW w:w="796"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其他来源收入</w:t>
            </w:r>
          </w:p>
        </w:tc>
      </w:tr>
      <w:tr w:rsidR="00831FA2" w:rsidRPr="0077290E" w:rsidTr="00464F92">
        <w:trPr>
          <w:trHeight w:val="567"/>
          <w:jc w:val="center"/>
        </w:trPr>
        <w:tc>
          <w:tcPr>
            <w:tcW w:w="1128" w:type="pct"/>
            <w:vAlign w:val="center"/>
          </w:tcPr>
          <w:p w:rsidR="00831FA2" w:rsidRPr="0077290E" w:rsidRDefault="00831FA2" w:rsidP="00464F92">
            <w:pPr>
              <w:spacing w:line="300" w:lineRule="exact"/>
              <w:jc w:val="center"/>
              <w:rPr>
                <w:rFonts w:ascii="方正书宋_GBK" w:eastAsia="方正书宋_GBK"/>
                <w:b/>
              </w:rPr>
            </w:pPr>
            <w:r w:rsidRPr="0077290E">
              <w:rPr>
                <w:rFonts w:ascii="方正书宋_GBK" w:eastAsia="方正书宋_GBK" w:hint="eastAsia"/>
                <w:b/>
              </w:rPr>
              <w:t>合计</w:t>
            </w:r>
          </w:p>
        </w:tc>
        <w:tc>
          <w:tcPr>
            <w:tcW w:w="686" w:type="pct"/>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25.41</w:t>
            </w:r>
          </w:p>
        </w:tc>
        <w:tc>
          <w:tcPr>
            <w:tcW w:w="797" w:type="pct"/>
            <w:vAlign w:val="center"/>
          </w:tcPr>
          <w:p w:rsidR="00831FA2" w:rsidRPr="0077290E" w:rsidRDefault="00831FA2" w:rsidP="00464F92">
            <w:pPr>
              <w:spacing w:line="300" w:lineRule="exact"/>
              <w:jc w:val="right"/>
              <w:rPr>
                <w:rFonts w:ascii="方正书宋_GBK" w:eastAsia="方正书宋_GBK"/>
                <w:b/>
              </w:rPr>
            </w:pPr>
            <w:r w:rsidRPr="0077290E">
              <w:rPr>
                <w:rFonts w:ascii="方正书宋_GBK" w:eastAsia="方正书宋_GBK"/>
                <w:b/>
              </w:rPr>
              <w:t>25.41</w:t>
            </w:r>
          </w:p>
        </w:tc>
        <w:tc>
          <w:tcPr>
            <w:tcW w:w="797" w:type="pct"/>
            <w:vAlign w:val="center"/>
          </w:tcPr>
          <w:p w:rsidR="00831FA2" w:rsidRPr="0077290E" w:rsidRDefault="00831FA2" w:rsidP="00464F92">
            <w:pPr>
              <w:spacing w:line="300" w:lineRule="exact"/>
              <w:jc w:val="right"/>
              <w:rPr>
                <w:rFonts w:ascii="方正书宋_GBK" w:eastAsia="方正书宋_GBK"/>
                <w:b/>
              </w:rPr>
            </w:pPr>
          </w:p>
        </w:tc>
        <w:tc>
          <w:tcPr>
            <w:tcW w:w="796" w:type="pct"/>
            <w:vAlign w:val="center"/>
          </w:tcPr>
          <w:p w:rsidR="00831FA2" w:rsidRPr="0077290E" w:rsidRDefault="00831FA2" w:rsidP="00464F92">
            <w:pPr>
              <w:spacing w:line="300" w:lineRule="exact"/>
              <w:jc w:val="right"/>
              <w:rPr>
                <w:rFonts w:ascii="方正书宋_GBK" w:eastAsia="方正书宋_GBK"/>
                <w:b/>
              </w:rPr>
            </w:pPr>
          </w:p>
        </w:tc>
        <w:tc>
          <w:tcPr>
            <w:tcW w:w="796" w:type="pct"/>
            <w:vAlign w:val="center"/>
          </w:tcPr>
          <w:p w:rsidR="00831FA2" w:rsidRPr="0077290E" w:rsidRDefault="00831FA2" w:rsidP="00464F92">
            <w:pPr>
              <w:spacing w:line="300" w:lineRule="exact"/>
              <w:jc w:val="right"/>
              <w:rPr>
                <w:rFonts w:ascii="方正书宋_GBK" w:eastAsia="方正书宋_GBK"/>
                <w:b/>
              </w:rPr>
            </w:pPr>
          </w:p>
        </w:tc>
      </w:tr>
      <w:tr w:rsidR="00831FA2" w:rsidRPr="0077290E" w:rsidTr="00464F92">
        <w:trPr>
          <w:trHeight w:val="567"/>
          <w:jc w:val="center"/>
        </w:trPr>
        <w:tc>
          <w:tcPr>
            <w:tcW w:w="1128" w:type="pct"/>
            <w:vAlign w:val="center"/>
          </w:tcPr>
          <w:p w:rsidR="00831FA2" w:rsidRPr="0077290E" w:rsidRDefault="00831FA2" w:rsidP="00464F92">
            <w:pPr>
              <w:spacing w:line="300" w:lineRule="exact"/>
              <w:jc w:val="left"/>
              <w:rPr>
                <w:rFonts w:ascii="方正书宋_GBK" w:eastAsia="方正书宋_GBK"/>
                <w:b/>
              </w:rPr>
            </w:pPr>
            <w:r w:rsidRPr="0077290E">
              <w:rPr>
                <w:rFonts w:ascii="方正书宋_GBK" w:eastAsia="方正书宋_GBK" w:hint="eastAsia"/>
                <w:b/>
              </w:rPr>
              <w:t>一、因公出国（境）费</w:t>
            </w:r>
          </w:p>
        </w:tc>
        <w:tc>
          <w:tcPr>
            <w:tcW w:w="686" w:type="pct"/>
            <w:vAlign w:val="center"/>
          </w:tcPr>
          <w:p w:rsidR="00831FA2" w:rsidRPr="0077290E" w:rsidRDefault="00831FA2" w:rsidP="00464F92">
            <w:pPr>
              <w:spacing w:line="300" w:lineRule="exact"/>
              <w:jc w:val="right"/>
              <w:rPr>
                <w:rFonts w:ascii="方正书宋_GBK" w:eastAsia="方正书宋_GBK"/>
              </w:rPr>
            </w:pP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567"/>
          <w:jc w:val="center"/>
        </w:trPr>
        <w:tc>
          <w:tcPr>
            <w:tcW w:w="1128" w:type="pct"/>
            <w:vAlign w:val="center"/>
          </w:tcPr>
          <w:p w:rsidR="00831FA2" w:rsidRPr="0077290E" w:rsidRDefault="00831FA2" w:rsidP="00464F92">
            <w:pPr>
              <w:spacing w:line="300" w:lineRule="exact"/>
              <w:jc w:val="left"/>
              <w:rPr>
                <w:rFonts w:ascii="方正书宋_GBK" w:eastAsia="方正书宋_GBK"/>
                <w:b/>
              </w:rPr>
            </w:pPr>
            <w:r w:rsidRPr="0077290E">
              <w:rPr>
                <w:rFonts w:ascii="方正书宋_GBK" w:eastAsia="方正书宋_GBK" w:hint="eastAsia"/>
                <w:b/>
              </w:rPr>
              <w:t>二、公务用车购置及运维费</w:t>
            </w:r>
          </w:p>
        </w:tc>
        <w:tc>
          <w:tcPr>
            <w:tcW w:w="686"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9.90</w:t>
            </w:r>
          </w:p>
        </w:tc>
        <w:tc>
          <w:tcPr>
            <w:tcW w:w="797"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9.90</w:t>
            </w: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567"/>
          <w:jc w:val="center"/>
        </w:trPr>
        <w:tc>
          <w:tcPr>
            <w:tcW w:w="1128" w:type="pct"/>
            <w:vAlign w:val="center"/>
          </w:tcPr>
          <w:p w:rsidR="00831FA2" w:rsidRPr="0077290E" w:rsidRDefault="00831FA2" w:rsidP="00464F92">
            <w:pPr>
              <w:spacing w:line="300" w:lineRule="exact"/>
              <w:jc w:val="left"/>
              <w:rPr>
                <w:rFonts w:ascii="方正书宋_GBK" w:eastAsia="方正书宋_GBK"/>
                <w:b/>
              </w:rPr>
            </w:pPr>
            <w:r w:rsidRPr="0077290E">
              <w:rPr>
                <w:rFonts w:ascii="方正书宋_GBK" w:eastAsia="方正书宋_GBK" w:hint="eastAsia"/>
                <w:b/>
              </w:rPr>
              <w:t>其中：公务用车购置费</w:t>
            </w:r>
          </w:p>
        </w:tc>
        <w:tc>
          <w:tcPr>
            <w:tcW w:w="686" w:type="pct"/>
            <w:vAlign w:val="center"/>
          </w:tcPr>
          <w:p w:rsidR="00831FA2" w:rsidRPr="0077290E" w:rsidRDefault="00831FA2" w:rsidP="00464F92">
            <w:pPr>
              <w:spacing w:line="300" w:lineRule="exact"/>
              <w:jc w:val="right"/>
              <w:rPr>
                <w:rFonts w:ascii="方正书宋_GBK" w:eastAsia="方正书宋_GBK"/>
              </w:rPr>
            </w:pP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567"/>
          <w:jc w:val="center"/>
        </w:trPr>
        <w:tc>
          <w:tcPr>
            <w:tcW w:w="1128" w:type="pct"/>
            <w:vAlign w:val="center"/>
          </w:tcPr>
          <w:p w:rsidR="00831FA2" w:rsidRPr="0077290E" w:rsidRDefault="00831FA2" w:rsidP="00464F92">
            <w:pPr>
              <w:spacing w:line="300" w:lineRule="exact"/>
              <w:jc w:val="left"/>
              <w:rPr>
                <w:rFonts w:ascii="方正书宋_GBK" w:eastAsia="方正书宋_GBK"/>
                <w:b/>
              </w:rPr>
            </w:pPr>
            <w:r w:rsidRPr="0077290E">
              <w:rPr>
                <w:rFonts w:ascii="方正书宋_GBK" w:eastAsia="方正书宋_GBK" w:hint="eastAsia"/>
                <w:b/>
              </w:rPr>
              <w:t xml:space="preserve">　　　公务用车运行维护费</w:t>
            </w:r>
          </w:p>
        </w:tc>
        <w:tc>
          <w:tcPr>
            <w:tcW w:w="686"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9.90</w:t>
            </w:r>
          </w:p>
        </w:tc>
        <w:tc>
          <w:tcPr>
            <w:tcW w:w="797"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9.90</w:t>
            </w: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567"/>
          <w:jc w:val="center"/>
        </w:trPr>
        <w:tc>
          <w:tcPr>
            <w:tcW w:w="1128" w:type="pct"/>
            <w:vAlign w:val="center"/>
          </w:tcPr>
          <w:p w:rsidR="00831FA2" w:rsidRPr="0077290E" w:rsidRDefault="00831FA2" w:rsidP="00464F92">
            <w:pPr>
              <w:spacing w:line="300" w:lineRule="exact"/>
              <w:jc w:val="left"/>
              <w:rPr>
                <w:rFonts w:ascii="方正书宋_GBK" w:eastAsia="方正书宋_GBK"/>
                <w:b/>
              </w:rPr>
            </w:pPr>
            <w:r w:rsidRPr="0077290E">
              <w:rPr>
                <w:rFonts w:ascii="方正书宋_GBK" w:eastAsia="方正书宋_GBK" w:hint="eastAsia"/>
                <w:b/>
              </w:rPr>
              <w:t>三、公务接待费</w:t>
            </w:r>
          </w:p>
        </w:tc>
        <w:tc>
          <w:tcPr>
            <w:tcW w:w="686"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8.00</w:t>
            </w:r>
          </w:p>
        </w:tc>
        <w:tc>
          <w:tcPr>
            <w:tcW w:w="797"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8.00</w:t>
            </w: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567"/>
          <w:jc w:val="center"/>
        </w:trPr>
        <w:tc>
          <w:tcPr>
            <w:tcW w:w="1128" w:type="pct"/>
            <w:vAlign w:val="center"/>
          </w:tcPr>
          <w:p w:rsidR="00831FA2" w:rsidRPr="0077290E" w:rsidRDefault="00831FA2" w:rsidP="00464F92">
            <w:pPr>
              <w:spacing w:line="300" w:lineRule="exact"/>
              <w:jc w:val="left"/>
              <w:rPr>
                <w:rFonts w:ascii="方正书宋_GBK" w:eastAsia="方正书宋_GBK"/>
                <w:b/>
              </w:rPr>
            </w:pPr>
            <w:r w:rsidRPr="0077290E">
              <w:rPr>
                <w:rFonts w:ascii="方正书宋_GBK" w:eastAsia="方正书宋_GBK" w:hint="eastAsia"/>
                <w:b/>
              </w:rPr>
              <w:t xml:space="preserve">　　　</w:t>
            </w:r>
            <w:r w:rsidRPr="0077290E">
              <w:rPr>
                <w:rFonts w:ascii="方正书宋_GBK" w:eastAsia="方正书宋_GBK"/>
                <w:b/>
              </w:rPr>
              <w:t>“</w:t>
            </w:r>
            <w:r w:rsidRPr="0077290E">
              <w:rPr>
                <w:rFonts w:ascii="方正书宋_GBK" w:eastAsia="方正书宋_GBK" w:hint="eastAsia"/>
                <w:b/>
              </w:rPr>
              <w:t>三公</w:t>
            </w:r>
            <w:r w:rsidRPr="0077290E">
              <w:rPr>
                <w:rFonts w:ascii="方正书宋_GBK" w:eastAsia="方正书宋_GBK"/>
                <w:b/>
              </w:rPr>
              <w:t>”</w:t>
            </w:r>
            <w:r w:rsidRPr="0077290E">
              <w:rPr>
                <w:rFonts w:ascii="方正书宋_GBK" w:eastAsia="方正书宋_GBK" w:hint="eastAsia"/>
                <w:b/>
              </w:rPr>
              <w:t>经费小计</w:t>
            </w:r>
          </w:p>
        </w:tc>
        <w:tc>
          <w:tcPr>
            <w:tcW w:w="686"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17.90</w:t>
            </w:r>
          </w:p>
        </w:tc>
        <w:tc>
          <w:tcPr>
            <w:tcW w:w="797"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17.90</w:t>
            </w: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567"/>
          <w:jc w:val="center"/>
        </w:trPr>
        <w:tc>
          <w:tcPr>
            <w:tcW w:w="1128" w:type="pct"/>
            <w:vAlign w:val="center"/>
          </w:tcPr>
          <w:p w:rsidR="00831FA2" w:rsidRPr="0077290E" w:rsidRDefault="00831FA2" w:rsidP="00464F92">
            <w:pPr>
              <w:spacing w:line="300" w:lineRule="exact"/>
              <w:jc w:val="left"/>
              <w:rPr>
                <w:rFonts w:ascii="方正书宋_GBK" w:eastAsia="方正书宋_GBK"/>
                <w:b/>
              </w:rPr>
            </w:pPr>
            <w:r w:rsidRPr="0077290E">
              <w:rPr>
                <w:rFonts w:ascii="方正书宋_GBK" w:eastAsia="方正书宋_GBK" w:hint="eastAsia"/>
                <w:b/>
              </w:rPr>
              <w:t>四、会议费</w:t>
            </w:r>
          </w:p>
        </w:tc>
        <w:tc>
          <w:tcPr>
            <w:tcW w:w="686"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4.50</w:t>
            </w:r>
          </w:p>
        </w:tc>
        <w:tc>
          <w:tcPr>
            <w:tcW w:w="797"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4.50</w:t>
            </w: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r>
      <w:tr w:rsidR="00831FA2" w:rsidRPr="0077290E" w:rsidTr="00464F92">
        <w:trPr>
          <w:trHeight w:val="567"/>
          <w:jc w:val="center"/>
        </w:trPr>
        <w:tc>
          <w:tcPr>
            <w:tcW w:w="1128" w:type="pct"/>
            <w:vAlign w:val="center"/>
          </w:tcPr>
          <w:p w:rsidR="00831FA2" w:rsidRPr="0077290E" w:rsidRDefault="00831FA2" w:rsidP="00464F92">
            <w:pPr>
              <w:spacing w:line="300" w:lineRule="exact"/>
              <w:jc w:val="left"/>
              <w:rPr>
                <w:rFonts w:ascii="方正书宋_GBK" w:eastAsia="方正书宋_GBK"/>
                <w:b/>
              </w:rPr>
            </w:pPr>
            <w:r w:rsidRPr="0077290E">
              <w:rPr>
                <w:rFonts w:ascii="方正书宋_GBK" w:eastAsia="方正书宋_GBK" w:hint="eastAsia"/>
                <w:b/>
              </w:rPr>
              <w:t>五、培训费</w:t>
            </w:r>
          </w:p>
        </w:tc>
        <w:tc>
          <w:tcPr>
            <w:tcW w:w="686"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3.01</w:t>
            </w:r>
          </w:p>
        </w:tc>
        <w:tc>
          <w:tcPr>
            <w:tcW w:w="797" w:type="pct"/>
            <w:vAlign w:val="center"/>
          </w:tcPr>
          <w:p w:rsidR="00831FA2" w:rsidRPr="0077290E" w:rsidRDefault="00831FA2" w:rsidP="00464F92">
            <w:pPr>
              <w:spacing w:line="300" w:lineRule="exact"/>
              <w:jc w:val="right"/>
              <w:rPr>
                <w:rFonts w:ascii="方正书宋_GBK" w:eastAsia="方正书宋_GBK"/>
              </w:rPr>
            </w:pPr>
            <w:r w:rsidRPr="0077290E">
              <w:rPr>
                <w:rFonts w:ascii="方正书宋_GBK" w:eastAsia="方正书宋_GBK"/>
              </w:rPr>
              <w:t>3.01</w:t>
            </w:r>
          </w:p>
        </w:tc>
        <w:tc>
          <w:tcPr>
            <w:tcW w:w="797"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c>
          <w:tcPr>
            <w:tcW w:w="796" w:type="pct"/>
            <w:vAlign w:val="center"/>
          </w:tcPr>
          <w:p w:rsidR="00831FA2" w:rsidRPr="0077290E" w:rsidRDefault="00831FA2" w:rsidP="00464F92">
            <w:pPr>
              <w:spacing w:line="300" w:lineRule="exact"/>
              <w:jc w:val="right"/>
              <w:rPr>
                <w:rFonts w:ascii="方正书宋_GBK" w:eastAsia="方正书宋_GBK"/>
              </w:rPr>
            </w:pPr>
          </w:p>
        </w:tc>
      </w:tr>
    </w:tbl>
    <w:p w:rsidR="00831FA2" w:rsidRDefault="00831FA2" w:rsidP="00464F92">
      <w:pPr>
        <w:spacing w:line="300" w:lineRule="exact"/>
        <w:jc w:val="left"/>
        <w:sectPr w:rsidR="00831FA2" w:rsidSect="00464F92">
          <w:pgSz w:w="16839" w:h="11907" w:orient="landscape"/>
          <w:pgMar w:top="1361" w:right="1020" w:bottom="1361" w:left="1020" w:header="851" w:footer="992" w:gutter="0"/>
          <w:cols w:space="425"/>
          <w:docGrid w:type="lines" w:linePitch="312"/>
        </w:sectPr>
      </w:pPr>
    </w:p>
    <w:p w:rsidR="00831FA2" w:rsidRDefault="00831FA2" w:rsidP="00464F92">
      <w:pPr>
        <w:spacing w:line="300" w:lineRule="exact"/>
        <w:jc w:val="left"/>
      </w:pPr>
      <w:bookmarkStart w:id="5" w:name="_GoBack"/>
      <w:bookmarkEnd w:id="5"/>
    </w:p>
    <w:p w:rsidR="00831FA2" w:rsidRDefault="00831FA2"/>
    <w:sectPr w:rsidR="00831FA2" w:rsidSect="00D76107">
      <w:pgSz w:w="11907" w:h="16839"/>
      <w:pgMar w:top="1020" w:right="1134" w:bottom="102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A2" w:rsidRDefault="00831FA2" w:rsidP="00E9652A">
      <w:r>
        <w:separator/>
      </w:r>
    </w:p>
  </w:endnote>
  <w:endnote w:type="continuationSeparator" w:id="0">
    <w:p w:rsidR="00831FA2" w:rsidRDefault="00831FA2" w:rsidP="00E965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script"/>
    <w:notTrueType/>
    <w:pitch w:val="fixed"/>
    <w:sig w:usb0="00000001" w:usb1="080E0000" w:usb2="00000010" w:usb3="00000000" w:csb0="00040000"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A2" w:rsidRDefault="00831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A2" w:rsidRDefault="00831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A2" w:rsidRDefault="00831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A2" w:rsidRDefault="00831FA2" w:rsidP="00E9652A">
      <w:r>
        <w:separator/>
      </w:r>
    </w:p>
  </w:footnote>
  <w:footnote w:type="continuationSeparator" w:id="0">
    <w:p w:rsidR="00831FA2" w:rsidRDefault="00831FA2" w:rsidP="00E96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A2" w:rsidRDefault="00831F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A2" w:rsidRDefault="00831FA2" w:rsidP="0031197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A2" w:rsidRDefault="00831F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439"/>
    <w:rsid w:val="000B3301"/>
    <w:rsid w:val="00131CCC"/>
    <w:rsid w:val="00192D17"/>
    <w:rsid w:val="001E3A28"/>
    <w:rsid w:val="0031197C"/>
    <w:rsid w:val="003A1B65"/>
    <w:rsid w:val="003B15A7"/>
    <w:rsid w:val="003D5E85"/>
    <w:rsid w:val="00464F92"/>
    <w:rsid w:val="004720FD"/>
    <w:rsid w:val="004C4741"/>
    <w:rsid w:val="0059781D"/>
    <w:rsid w:val="00626548"/>
    <w:rsid w:val="006B4FDF"/>
    <w:rsid w:val="006F2F88"/>
    <w:rsid w:val="00732F6E"/>
    <w:rsid w:val="007506DB"/>
    <w:rsid w:val="0077290E"/>
    <w:rsid w:val="007C2075"/>
    <w:rsid w:val="008235BB"/>
    <w:rsid w:val="00831FA2"/>
    <w:rsid w:val="00835FF6"/>
    <w:rsid w:val="008C4865"/>
    <w:rsid w:val="008D215E"/>
    <w:rsid w:val="00905DEA"/>
    <w:rsid w:val="00AB7504"/>
    <w:rsid w:val="00AD0A1C"/>
    <w:rsid w:val="00B71439"/>
    <w:rsid w:val="00BA1275"/>
    <w:rsid w:val="00C1459D"/>
    <w:rsid w:val="00D116DC"/>
    <w:rsid w:val="00D31F74"/>
    <w:rsid w:val="00D76107"/>
    <w:rsid w:val="00D82100"/>
    <w:rsid w:val="00D941BD"/>
    <w:rsid w:val="00E107FD"/>
    <w:rsid w:val="00E21A90"/>
    <w:rsid w:val="00E330CF"/>
    <w:rsid w:val="00E42860"/>
    <w:rsid w:val="00E9652A"/>
    <w:rsid w:val="00EA2056"/>
    <w:rsid w:val="00F0332E"/>
    <w:rsid w:val="00F53EAC"/>
    <w:rsid w:val="00FB16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E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B71439"/>
  </w:style>
  <w:style w:type="paragraph" w:styleId="TOC2">
    <w:name w:val="toc 2"/>
    <w:basedOn w:val="Normal"/>
    <w:next w:val="Normal"/>
    <w:autoRedefine/>
    <w:uiPriority w:val="99"/>
    <w:semiHidden/>
    <w:rsid w:val="00B71439"/>
    <w:pPr>
      <w:ind w:leftChars="200" w:left="420"/>
    </w:pPr>
  </w:style>
  <w:style w:type="paragraph" w:styleId="Header">
    <w:name w:val="header"/>
    <w:basedOn w:val="Normal"/>
    <w:link w:val="HeaderChar"/>
    <w:uiPriority w:val="99"/>
    <w:semiHidden/>
    <w:rsid w:val="00E965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9652A"/>
    <w:rPr>
      <w:rFonts w:cs="Times New Roman"/>
      <w:sz w:val="18"/>
      <w:szCs w:val="18"/>
    </w:rPr>
  </w:style>
  <w:style w:type="paragraph" w:styleId="Footer">
    <w:name w:val="footer"/>
    <w:basedOn w:val="Normal"/>
    <w:link w:val="FooterChar"/>
    <w:uiPriority w:val="99"/>
    <w:semiHidden/>
    <w:rsid w:val="00E965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9652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020013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20</Pages>
  <Words>987</Words>
  <Characters>5627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9</cp:revision>
  <dcterms:created xsi:type="dcterms:W3CDTF">2016-09-07T09:11:00Z</dcterms:created>
  <dcterms:modified xsi:type="dcterms:W3CDTF">2016-09-09T02:08:00Z</dcterms:modified>
</cp:coreProperties>
</file>